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2C92" w14:textId="77777777" w:rsidR="008D63B0" w:rsidRDefault="008D63B0" w:rsidP="00C73012">
      <w:pPr>
        <w:pBdr>
          <w:bottom w:val="single" w:sz="12" w:space="1" w:color="auto"/>
        </w:pBdr>
        <w:spacing w:after="0" w:line="240" w:lineRule="auto"/>
        <w:rPr>
          <w:rFonts w:ascii="Helvetica" w:eastAsia="Times New Roman" w:hAnsi="Helvetica" w:cs="Times New Roman"/>
          <w:b/>
          <w:color w:val="333333"/>
          <w:kern w:val="36"/>
          <w:sz w:val="56"/>
          <w:szCs w:val="34"/>
        </w:rPr>
      </w:pPr>
      <w:bookmarkStart w:id="0" w:name="_GoBack"/>
      <w:bookmarkEnd w:id="0"/>
      <w:r w:rsidRPr="008D63B0">
        <w:rPr>
          <w:rFonts w:ascii="Helvetica" w:eastAsia="Times New Roman" w:hAnsi="Helvetica" w:cs="Times New Roman"/>
          <w:b/>
          <w:noProof/>
          <w:color w:val="333333"/>
          <w:kern w:val="36"/>
          <w:sz w:val="56"/>
          <w:szCs w:val="34"/>
          <w:lang w:val="en-CA" w:eastAsia="en-CA"/>
        </w:rPr>
        <mc:AlternateContent>
          <mc:Choice Requires="wps">
            <w:drawing>
              <wp:anchor distT="45720" distB="45720" distL="114300" distR="114300" simplePos="0" relativeHeight="251659264" behindDoc="0" locked="0" layoutInCell="1" allowOverlap="1" wp14:anchorId="4FDC95D6" wp14:editId="2910D2B6">
                <wp:simplePos x="0" y="0"/>
                <wp:positionH relativeFrom="margin">
                  <wp:align>right</wp:align>
                </wp:positionH>
                <wp:positionV relativeFrom="paragraph">
                  <wp:posOffset>101600</wp:posOffset>
                </wp:positionV>
                <wp:extent cx="975360" cy="1524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D82285A" w14:textId="77777777" w:rsidR="008D63B0" w:rsidRDefault="008D63B0" w:rsidP="008D63B0">
                            <w:pPr>
                              <w:jc w:val="center"/>
                            </w:pPr>
                            <w:r>
                              <w:rPr>
                                <w:noProof/>
                                <w:lang w:val="en-CA" w:eastAsia="en-CA"/>
                              </w:rPr>
                              <w:drawing>
                                <wp:inline distT="0" distB="0" distL="0" distR="0" wp14:anchorId="10DE6A67" wp14:editId="3FA4A56B">
                                  <wp:extent cx="740410" cy="1417320"/>
                                  <wp:effectExtent l="0" t="0" r="2540" b="0"/>
                                  <wp:docPr id="5" name="mcobourg" descr="Logo Image" title="Logo Image"/>
                                  <wp:cNvGraphicFramePr/>
                                  <a:graphic xmlns:a="http://schemas.openxmlformats.org/drawingml/2006/main">
                                    <a:graphicData uri="http://schemas.openxmlformats.org/drawingml/2006/picture">
                                      <pic:pic xmlns:pic="http://schemas.openxmlformats.org/drawingml/2006/picture">
                                        <pic:nvPicPr>
                                          <pic:cNvPr id="3" name="mcobourg" descr="Logo Image" title="Logo Image"/>
                                          <pic:cNvPicPr/>
                                        </pic:nvPicPr>
                                        <pic:blipFill>
                                          <a:blip r:embed="rId10"/>
                                          <a:stretch>
                                            <a:fillRect/>
                                          </a:stretch>
                                        </pic:blipFill>
                                        <pic:spPr>
                                          <a:xfrm>
                                            <a:off x="0" y="0"/>
                                            <a:ext cx="740410" cy="1417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C95D6" id="_x0000_t202" coordsize="21600,21600" o:spt="202" path="m,l,21600r21600,l21600,xe">
                <v:stroke joinstyle="miter"/>
                <v:path gradientshapeok="t" o:connecttype="rect"/>
              </v:shapetype>
              <v:shape id="Text Box 2" o:spid="_x0000_s1026" type="#_x0000_t202" style="position:absolute;margin-left:25.6pt;margin-top:8pt;width:76.8pt;height:1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QxRgIAAL0EAAAOAAAAZHJzL2Uyb0RvYy54bWysVNuO0zAQfUfiHyy/06Sh3WWjpqulCwhp&#10;uYhdPsB17MZax2Nst0n36xk7aSgXCQnxYtmZOWfO3LK67ltNDsJ5Baai81lOiTAcamV2Ff368PbF&#10;K0p8YKZmGoyo6FF4er1+/mzV2VIU0ICuhSNIYnzZ2Yo2IdgyyzxvRMv8DKwwaJTgWhbw6XZZ7ViH&#10;7K3Oijy/yDpwtXXAhff49XYw0nXil1Lw8ElKLwLRFUVtIZ0undt4ZusVK3eO2UbxUQb7BxUtUwaD&#10;TlS3LDCyd+o3qlZxBx5kmHFoM5BScZFywGzm+S/Z3DfMipQLFsfbqUz+/9Hyj4fPjqi6osX8khLD&#10;WmzSg+gDeQ09KWJ9OutLdLu36Bh6/Ix9Trl6ewf80RMDm4aZnbhxDrpGsBr1zSMyO4MOPD6SbLsP&#10;UGMYtg+QiHrp2lg8LAdBduzTcepNlMLx49Xl8uUFWjia5stikeepeRkrT2jrfHgnoCXxUlGHvU/s&#10;7HDnQ1TDypNLDKZNPKPcN6ZOYxCY0sMdXaM56Y+SR/HhqMUA/SIkFg1lFUMl4riKjXbkwHDQGOfC&#10;hGUqQWRC7wiTSusJOJbwZ6AOQ90m3wgTaYwnYP73iBMiRQUTJnCrDLg/EdSPU+TB/5T9kHNsZOi3&#10;/TgOW6iP2EgHwz7h/uOlAfdESYe7VFH/bc+coES/NzgMV/PFIi5feiyWlwU+3Llle25hhiNVRQMl&#10;w3UT0sLGZAzc4NBIlfoZRQ1KRrG4I6nN4z7HJTx/J68ff531dwAAAP//AwBQSwMEFAAGAAgAAAAh&#10;AKwob77cAAAABwEAAA8AAABkcnMvZG93bnJldi54bWxMj0FPwzAMhe9I/IfISNxY0qFVU2k6DaRx&#10;RKKMA7e0MW1F45Qk28p+Pd4JTpbfs56/V25mN4ojhjh40pAtFAik1tuBOg37t93dGkRMhqwZPaGG&#10;H4ywqa6vSlNYf6JXPNapExxCsTAa+pSmQsrY9uhMXPgJib1PH5xJvIZO2mBOHO5GuVQql84MxB96&#10;M+FTj+1XfXAann2WfZybea92L9/n98f1oMK21vr2Zt4+gEg4p79juOAzOlTM1PgD2ShGDVwksZrz&#10;vLir+xxEo2G5YkVWpfzPX/0CAAD//wMAUEsBAi0AFAAGAAgAAAAhALaDOJL+AAAA4QEAABMAAAAA&#10;AAAAAAAAAAAAAAAAAFtDb250ZW50X1R5cGVzXS54bWxQSwECLQAUAAYACAAAACEAOP0h/9YAAACU&#10;AQAACwAAAAAAAAAAAAAAAAAvAQAAX3JlbHMvLnJlbHNQSwECLQAUAAYACAAAACEAgvO0MUYCAAC9&#10;BAAADgAAAAAAAAAAAAAAAAAuAgAAZHJzL2Uyb0RvYy54bWxQSwECLQAUAAYACAAAACEArChvvtwA&#10;AAAHAQAADwAAAAAAAAAAAAAAAACgBAAAZHJzL2Rvd25yZXYueG1sUEsFBgAAAAAEAAQA8wAAAKkF&#10;AAAAAA==&#10;" fillcolor="white [3201]" strokecolor="#4472c4 [3208]" strokeweight="1pt">
                <v:textbox>
                  <w:txbxContent>
                    <w:p w14:paraId="2D82285A" w14:textId="77777777" w:rsidR="008D63B0" w:rsidRDefault="008D63B0" w:rsidP="008D63B0">
                      <w:pPr>
                        <w:jc w:val="center"/>
                      </w:pPr>
                      <w:r>
                        <w:rPr>
                          <w:noProof/>
                          <w:lang w:val="en-CA" w:eastAsia="en-CA"/>
                        </w:rPr>
                        <w:drawing>
                          <wp:inline distT="0" distB="0" distL="0" distR="0" wp14:anchorId="10DE6A67" wp14:editId="3FA4A56B">
                            <wp:extent cx="740410" cy="1417320"/>
                            <wp:effectExtent l="0" t="0" r="2540" b="0"/>
                            <wp:docPr id="5" name="mcobourg" descr="Logo Image" title="Logo Image"/>
                            <wp:cNvGraphicFramePr/>
                            <a:graphic xmlns:a="http://schemas.openxmlformats.org/drawingml/2006/main">
                              <a:graphicData uri="http://schemas.openxmlformats.org/drawingml/2006/picture">
                                <pic:pic xmlns:pic="http://schemas.openxmlformats.org/drawingml/2006/picture">
                                  <pic:nvPicPr>
                                    <pic:cNvPr id="3" name="mcobourg" descr="Logo Image" title="Logo Image"/>
                                    <pic:cNvPicPr/>
                                  </pic:nvPicPr>
                                  <pic:blipFill>
                                    <a:blip r:embed="rId10"/>
                                    <a:stretch>
                                      <a:fillRect/>
                                    </a:stretch>
                                  </pic:blipFill>
                                  <pic:spPr>
                                    <a:xfrm>
                                      <a:off x="0" y="0"/>
                                      <a:ext cx="740410" cy="1417320"/>
                                    </a:xfrm>
                                    <a:prstGeom prst="rect">
                                      <a:avLst/>
                                    </a:prstGeom>
                                  </pic:spPr>
                                </pic:pic>
                              </a:graphicData>
                            </a:graphic>
                          </wp:inline>
                        </w:drawing>
                      </w:r>
                    </w:p>
                  </w:txbxContent>
                </v:textbox>
                <w10:wrap type="square" anchorx="margin"/>
              </v:shape>
            </w:pict>
          </mc:Fallback>
        </mc:AlternateContent>
      </w:r>
    </w:p>
    <w:p w14:paraId="73EAA318" w14:textId="77777777" w:rsidR="008D63B0" w:rsidRDefault="008D63B0" w:rsidP="00C73012">
      <w:pPr>
        <w:pBdr>
          <w:bottom w:val="single" w:sz="12" w:space="1" w:color="auto"/>
        </w:pBdr>
        <w:spacing w:after="0" w:line="240" w:lineRule="auto"/>
        <w:rPr>
          <w:rFonts w:ascii="Helvetica" w:eastAsia="Times New Roman" w:hAnsi="Helvetica" w:cs="Times New Roman"/>
          <w:b/>
          <w:color w:val="333333"/>
          <w:kern w:val="36"/>
          <w:sz w:val="56"/>
          <w:szCs w:val="34"/>
        </w:rPr>
      </w:pPr>
    </w:p>
    <w:p w14:paraId="0B7FC98E" w14:textId="008BB63F" w:rsidR="006F3436" w:rsidRDefault="00EE6088" w:rsidP="00C73012">
      <w:pPr>
        <w:pBdr>
          <w:bottom w:val="single" w:sz="12" w:space="1" w:color="auto"/>
        </w:pBdr>
        <w:spacing w:after="0" w:line="240" w:lineRule="auto"/>
        <w:rPr>
          <w:rFonts w:ascii="Helvetica" w:eastAsia="Times New Roman" w:hAnsi="Helvetica" w:cs="Times New Roman"/>
          <w:b/>
          <w:color w:val="333333"/>
          <w:kern w:val="36"/>
          <w:sz w:val="56"/>
          <w:szCs w:val="34"/>
        </w:rPr>
      </w:pPr>
      <w:r w:rsidRPr="008869A6">
        <w:rPr>
          <w:rFonts w:ascii="Helvetica" w:eastAsia="Times New Roman" w:hAnsi="Helvetica" w:cs="Times New Roman"/>
          <w:b/>
          <w:color w:val="333333"/>
          <w:kern w:val="36"/>
          <w:sz w:val="56"/>
          <w:szCs w:val="34"/>
        </w:rPr>
        <w:t xml:space="preserve">STAFF </w:t>
      </w:r>
    </w:p>
    <w:p w14:paraId="40640D8D" w14:textId="1973B11D" w:rsidR="006909BE" w:rsidRDefault="00EE6088" w:rsidP="00C73012">
      <w:pPr>
        <w:pBdr>
          <w:bottom w:val="single" w:sz="12" w:space="1" w:color="auto"/>
        </w:pBdr>
        <w:spacing w:after="0" w:line="240" w:lineRule="auto"/>
        <w:rPr>
          <w:rFonts w:ascii="Helvetica" w:eastAsia="Times New Roman" w:hAnsi="Helvetica" w:cs="Times New Roman"/>
          <w:b/>
          <w:color w:val="333333"/>
          <w:kern w:val="36"/>
          <w:sz w:val="56"/>
          <w:szCs w:val="34"/>
        </w:rPr>
      </w:pPr>
      <w:r w:rsidRPr="008869A6">
        <w:rPr>
          <w:rFonts w:ascii="Helvetica" w:eastAsia="Times New Roman" w:hAnsi="Helvetica" w:cs="Times New Roman"/>
          <w:b/>
          <w:color w:val="333333"/>
          <w:kern w:val="36"/>
          <w:sz w:val="56"/>
          <w:szCs w:val="34"/>
        </w:rPr>
        <w:t>REPORT</w:t>
      </w:r>
    </w:p>
    <w:p w14:paraId="5968A034" w14:textId="52839164" w:rsidR="00C73012" w:rsidRPr="00C73012" w:rsidRDefault="00C73012" w:rsidP="00C73012">
      <w:pPr>
        <w:pBdr>
          <w:bottom w:val="single" w:sz="12" w:space="1" w:color="auto"/>
        </w:pBdr>
        <w:spacing w:after="240" w:line="240" w:lineRule="auto"/>
        <w:rPr>
          <w:rFonts w:ascii="Helvetica" w:eastAsia="Times New Roman" w:hAnsi="Helvetica" w:cs="Times New Roman"/>
          <w:b/>
          <w:caps/>
          <w:kern w:val="36"/>
          <w:szCs w:val="34"/>
        </w:rPr>
      </w:pPr>
      <w:r w:rsidRPr="00C73012">
        <w:rPr>
          <w:rFonts w:ascii="Helvetica" w:eastAsia="Times New Roman" w:hAnsi="Helvetica" w:cs="Times New Roman"/>
          <w:b/>
          <w:caps/>
          <w:kern w:val="36"/>
          <w:szCs w:val="34"/>
        </w:rPr>
        <w:t>The Corporation of the Town of Cobourg</w:t>
      </w:r>
    </w:p>
    <w:tbl>
      <w:tblPr>
        <w:tblpPr w:leftFromText="180" w:rightFromText="180" w:vertAnchor="text" w:horzAnchor="margin" w:tblpXSpec="right" w:tblpY="-77"/>
        <w:tblW w:w="9447" w:type="dxa"/>
        <w:tblLook w:val="04A0" w:firstRow="1" w:lastRow="0" w:firstColumn="1" w:lastColumn="0" w:noHBand="0" w:noVBand="1"/>
      </w:tblPr>
      <w:tblGrid>
        <w:gridCol w:w="1879"/>
        <w:gridCol w:w="3508"/>
        <w:gridCol w:w="1963"/>
        <w:gridCol w:w="2097"/>
      </w:tblGrid>
      <w:tr w:rsidR="00BC7281" w:rsidRPr="00BC7281" w14:paraId="088B259D" w14:textId="77777777" w:rsidTr="00D46E15">
        <w:trPr>
          <w:trHeight w:val="390"/>
        </w:trPr>
        <w:tc>
          <w:tcPr>
            <w:tcW w:w="1879" w:type="dxa"/>
            <w:tcBorders>
              <w:top w:val="single" w:sz="4" w:space="0" w:color="auto"/>
              <w:left w:val="single" w:sz="4" w:space="0" w:color="auto"/>
              <w:bottom w:val="single" w:sz="4" w:space="0" w:color="auto"/>
              <w:right w:val="single" w:sz="4" w:space="0" w:color="auto"/>
            </w:tcBorders>
          </w:tcPr>
          <w:p w14:paraId="1DD6DDC2" w14:textId="77777777" w:rsidR="001919D3" w:rsidRPr="00960F06" w:rsidRDefault="00BC7281" w:rsidP="009E6876">
            <w:pPr>
              <w:spacing w:after="0"/>
              <w:rPr>
                <w:rFonts w:ascii="Arial" w:hAnsi="Arial" w:cs="Arial"/>
                <w:b/>
                <w:sz w:val="24"/>
                <w:szCs w:val="24"/>
              </w:rPr>
            </w:pPr>
            <w:bookmarkStart w:id="1" w:name="Item158311"/>
            <w:bookmarkEnd w:id="1"/>
            <w:r w:rsidRPr="00960F06">
              <w:rPr>
                <w:rFonts w:ascii="Arial" w:hAnsi="Arial" w:cs="Arial"/>
                <w:b/>
                <w:sz w:val="24"/>
                <w:szCs w:val="24"/>
              </w:rPr>
              <w:t>Report to:</w:t>
            </w:r>
          </w:p>
        </w:tc>
        <w:tc>
          <w:tcPr>
            <w:tcW w:w="3508" w:type="dxa"/>
            <w:tcBorders>
              <w:top w:val="single" w:sz="4" w:space="0" w:color="auto"/>
              <w:left w:val="single" w:sz="4" w:space="0" w:color="auto"/>
              <w:bottom w:val="single" w:sz="4" w:space="0" w:color="auto"/>
              <w:right w:val="single" w:sz="4" w:space="0" w:color="auto"/>
            </w:tcBorders>
          </w:tcPr>
          <w:p w14:paraId="57062069" w14:textId="77777777" w:rsidR="001919D3" w:rsidRPr="00960F06" w:rsidRDefault="00BC7281" w:rsidP="009E6876">
            <w:pPr>
              <w:spacing w:after="0"/>
              <w:rPr>
                <w:rFonts w:ascii="Arial" w:hAnsi="Arial" w:cs="Arial"/>
                <w:sz w:val="24"/>
                <w:szCs w:val="24"/>
              </w:rPr>
            </w:pPr>
            <w:r w:rsidRPr="00960F06">
              <w:rPr>
                <w:rFonts w:ascii="Arial" w:hAnsi="Arial" w:cs="Arial"/>
                <w:sz w:val="24"/>
                <w:szCs w:val="24"/>
              </w:rPr>
              <w:t>Mayor and Council Members</w:t>
            </w:r>
          </w:p>
        </w:tc>
        <w:tc>
          <w:tcPr>
            <w:tcW w:w="1963" w:type="dxa"/>
            <w:tcBorders>
              <w:top w:val="single" w:sz="4" w:space="0" w:color="auto"/>
              <w:left w:val="single" w:sz="4" w:space="0" w:color="auto"/>
              <w:bottom w:val="single" w:sz="4" w:space="0" w:color="auto"/>
              <w:right w:val="single" w:sz="4" w:space="0" w:color="auto"/>
            </w:tcBorders>
          </w:tcPr>
          <w:p w14:paraId="21163A2F" w14:textId="77777777" w:rsidR="001919D3" w:rsidRPr="00960F06" w:rsidRDefault="001919D3" w:rsidP="009E6876">
            <w:pPr>
              <w:spacing w:after="0"/>
              <w:rPr>
                <w:rFonts w:ascii="Arial" w:hAnsi="Arial" w:cs="Arial"/>
                <w:b/>
                <w:sz w:val="24"/>
                <w:szCs w:val="24"/>
              </w:rPr>
            </w:pPr>
            <w:r w:rsidRPr="00960F06">
              <w:rPr>
                <w:rFonts w:ascii="Arial" w:hAnsi="Arial" w:cs="Arial"/>
                <w:b/>
                <w:sz w:val="24"/>
                <w:szCs w:val="24"/>
              </w:rPr>
              <w:t>Priority:</w:t>
            </w:r>
          </w:p>
        </w:tc>
        <w:tc>
          <w:tcPr>
            <w:tcW w:w="2097" w:type="dxa"/>
            <w:tcBorders>
              <w:top w:val="single" w:sz="4" w:space="0" w:color="auto"/>
              <w:left w:val="single" w:sz="4" w:space="0" w:color="auto"/>
              <w:bottom w:val="single" w:sz="4" w:space="0" w:color="auto"/>
              <w:right w:val="single" w:sz="4" w:space="0" w:color="auto"/>
            </w:tcBorders>
          </w:tcPr>
          <w:p w14:paraId="6CC2CEF9" w14:textId="48C21850" w:rsidR="00247BEB" w:rsidRPr="00960F06" w:rsidRDefault="002E164F" w:rsidP="00BC7281">
            <w:pPr>
              <w:spacing w:after="0"/>
              <w:rPr>
                <w:rFonts w:ascii="Arial" w:hAnsi="Arial" w:cs="Arial"/>
                <w:sz w:val="24"/>
                <w:szCs w:val="24"/>
              </w:rPr>
            </w:pPr>
            <w:sdt>
              <w:sdtPr>
                <w:rPr>
                  <w:rFonts w:ascii="Arial" w:hAnsi="Arial" w:cs="Arial"/>
                  <w:sz w:val="24"/>
                  <w:szCs w:val="24"/>
                </w:rPr>
                <w:id w:val="-544223332"/>
                <w14:checkbox>
                  <w14:checked w14:val="0"/>
                  <w14:checkedState w14:val="2612" w14:font="MS Gothic"/>
                  <w14:uncheckedState w14:val="2610" w14:font="MS Gothic"/>
                </w14:checkbox>
              </w:sdtPr>
              <w:sdtEndPr/>
              <w:sdtContent>
                <w:r w:rsidR="00FC0B87">
                  <w:rPr>
                    <w:rFonts w:ascii="MS Gothic" w:eastAsia="MS Gothic" w:hAnsi="MS Gothic" w:cs="Arial" w:hint="eastAsia"/>
                    <w:sz w:val="24"/>
                    <w:szCs w:val="24"/>
                  </w:rPr>
                  <w:t>☐</w:t>
                </w:r>
              </w:sdtContent>
            </w:sdt>
            <w:r w:rsidR="001919D3" w:rsidRPr="00960F06">
              <w:rPr>
                <w:rFonts w:ascii="Arial" w:hAnsi="Arial" w:cs="Arial"/>
                <w:sz w:val="24"/>
                <w:szCs w:val="24"/>
              </w:rPr>
              <w:t xml:space="preserve"> High </w:t>
            </w:r>
            <w:r w:rsidR="00BC7281" w:rsidRPr="00960F06">
              <w:rPr>
                <w:rFonts w:ascii="Arial" w:hAnsi="Arial" w:cs="Arial"/>
                <w:sz w:val="24"/>
                <w:szCs w:val="24"/>
              </w:rPr>
              <w:t xml:space="preserve"> </w:t>
            </w:r>
            <w:r w:rsidR="001919D3" w:rsidRPr="00960F06">
              <w:rPr>
                <w:rFonts w:ascii="Arial" w:hAnsi="Arial" w:cs="Arial"/>
                <w:sz w:val="24"/>
                <w:szCs w:val="24"/>
              </w:rPr>
              <w:t xml:space="preserve"> </w:t>
            </w:r>
            <w:sdt>
              <w:sdtPr>
                <w:rPr>
                  <w:rFonts w:ascii="Arial" w:hAnsi="Arial" w:cs="Arial"/>
                  <w:sz w:val="24"/>
                  <w:szCs w:val="24"/>
                </w:rPr>
                <w:id w:val="-16545676"/>
                <w14:checkbox>
                  <w14:checked w14:val="1"/>
                  <w14:checkedState w14:val="2612" w14:font="MS Gothic"/>
                  <w14:uncheckedState w14:val="2610" w14:font="MS Gothic"/>
                </w14:checkbox>
              </w:sdtPr>
              <w:sdtEndPr/>
              <w:sdtContent>
                <w:r w:rsidR="00FC0B87">
                  <w:rPr>
                    <w:rFonts w:ascii="MS Gothic" w:eastAsia="MS Gothic" w:hAnsi="MS Gothic" w:cs="Arial" w:hint="eastAsia"/>
                    <w:sz w:val="24"/>
                    <w:szCs w:val="24"/>
                  </w:rPr>
                  <w:t>☒</w:t>
                </w:r>
              </w:sdtContent>
            </w:sdt>
            <w:r w:rsidR="001919D3" w:rsidRPr="00960F06">
              <w:rPr>
                <w:rFonts w:ascii="Arial" w:hAnsi="Arial" w:cs="Arial"/>
                <w:sz w:val="24"/>
                <w:szCs w:val="24"/>
              </w:rPr>
              <w:t xml:space="preserve"> Low</w:t>
            </w:r>
          </w:p>
        </w:tc>
      </w:tr>
      <w:tr w:rsidR="00552D83" w:rsidRPr="00BC7281" w14:paraId="27A2CB58" w14:textId="77777777" w:rsidTr="006955C2">
        <w:trPr>
          <w:trHeight w:val="1584"/>
        </w:trPr>
        <w:tc>
          <w:tcPr>
            <w:tcW w:w="1879" w:type="dxa"/>
            <w:tcBorders>
              <w:top w:val="single" w:sz="4" w:space="0" w:color="auto"/>
              <w:left w:val="single" w:sz="4" w:space="0" w:color="auto"/>
              <w:bottom w:val="single" w:sz="4" w:space="0" w:color="auto"/>
              <w:right w:val="single" w:sz="4" w:space="0" w:color="auto"/>
            </w:tcBorders>
          </w:tcPr>
          <w:p w14:paraId="5D2EB4F3" w14:textId="378FCEB9" w:rsidR="00552D83" w:rsidRPr="00960F06" w:rsidRDefault="00552D83" w:rsidP="009E6876">
            <w:pPr>
              <w:spacing w:after="0"/>
              <w:rPr>
                <w:rFonts w:ascii="Arial" w:hAnsi="Arial" w:cs="Arial"/>
                <w:b/>
                <w:sz w:val="24"/>
                <w:szCs w:val="24"/>
              </w:rPr>
            </w:pPr>
            <w:r w:rsidRPr="00960F06">
              <w:rPr>
                <w:rFonts w:ascii="Arial" w:hAnsi="Arial" w:cs="Arial"/>
                <w:b/>
                <w:sz w:val="24"/>
                <w:szCs w:val="24"/>
              </w:rPr>
              <w:t>Submitted by:</w:t>
            </w:r>
          </w:p>
        </w:tc>
        <w:sdt>
          <w:sdtPr>
            <w:rPr>
              <w:rFonts w:ascii="Arial" w:hAnsi="Arial" w:cs="Arial"/>
              <w:sz w:val="24"/>
              <w:szCs w:val="24"/>
            </w:rPr>
            <w:id w:val="1087107338"/>
            <w:placeholder>
              <w:docPart w:val="26BA83CF90E64BB090BF55BBDF3B3796"/>
            </w:placeholder>
          </w:sdtPr>
          <w:sdtEndPr/>
          <w:sdtContent>
            <w:tc>
              <w:tcPr>
                <w:tcW w:w="3508" w:type="dxa"/>
                <w:tcBorders>
                  <w:top w:val="single" w:sz="4" w:space="0" w:color="auto"/>
                  <w:left w:val="single" w:sz="4" w:space="0" w:color="auto"/>
                  <w:bottom w:val="single" w:sz="4" w:space="0" w:color="auto"/>
                  <w:right w:val="single" w:sz="4" w:space="0" w:color="auto"/>
                </w:tcBorders>
              </w:tcPr>
              <w:p w14:paraId="5D1F27DE" w14:textId="77777777" w:rsidR="00A6713A" w:rsidRDefault="00A6713A" w:rsidP="00A6713A">
                <w:pPr>
                  <w:spacing w:after="0" w:line="276" w:lineRule="auto"/>
                  <w:rPr>
                    <w:rFonts w:ascii="Arial" w:hAnsi="Arial" w:cs="Arial"/>
                    <w:sz w:val="24"/>
                    <w:szCs w:val="24"/>
                  </w:rPr>
                </w:pPr>
                <w:r>
                  <w:rPr>
                    <w:rFonts w:ascii="Arial" w:hAnsi="Arial" w:cs="Arial"/>
                    <w:sz w:val="24"/>
                    <w:szCs w:val="24"/>
                  </w:rPr>
                  <w:t>Kaveen Fernando</w:t>
                </w:r>
              </w:p>
              <w:p w14:paraId="24591E50" w14:textId="77777777" w:rsidR="00A6713A" w:rsidRDefault="00A6713A" w:rsidP="00A6713A">
                <w:pPr>
                  <w:spacing w:after="0" w:line="276" w:lineRule="auto"/>
                  <w:rPr>
                    <w:rFonts w:ascii="Arial" w:hAnsi="Arial" w:cs="Arial"/>
                    <w:sz w:val="24"/>
                    <w:szCs w:val="24"/>
                  </w:rPr>
                </w:pPr>
                <w:r>
                  <w:rPr>
                    <w:rFonts w:ascii="Arial" w:hAnsi="Arial" w:cs="Arial"/>
                    <w:sz w:val="24"/>
                    <w:szCs w:val="24"/>
                  </w:rPr>
                  <w:t xml:space="preserve">Planner I – Development </w:t>
                </w:r>
              </w:p>
              <w:p w14:paraId="4CEA156B" w14:textId="2DD45D15" w:rsidR="00A6713A" w:rsidRDefault="00A6713A" w:rsidP="00A6713A">
                <w:pPr>
                  <w:spacing w:after="0" w:line="276" w:lineRule="auto"/>
                  <w:rPr>
                    <w:rFonts w:ascii="Arial" w:hAnsi="Arial" w:cs="Arial"/>
                    <w:sz w:val="24"/>
                    <w:szCs w:val="24"/>
                  </w:rPr>
                </w:pPr>
                <w:r>
                  <w:rPr>
                    <w:rFonts w:ascii="Arial" w:hAnsi="Arial" w:cs="Arial"/>
                    <w:sz w:val="24"/>
                    <w:szCs w:val="24"/>
                  </w:rPr>
                  <w:t>Planning</w:t>
                </w:r>
                <w:r w:rsidR="00F11CBB">
                  <w:rPr>
                    <w:rFonts w:ascii="Arial" w:hAnsi="Arial" w:cs="Arial"/>
                    <w:sz w:val="24"/>
                    <w:szCs w:val="24"/>
                  </w:rPr>
                  <w:t xml:space="preserve"> and Development Services</w:t>
                </w:r>
                <w:r>
                  <w:rPr>
                    <w:rFonts w:ascii="Arial" w:hAnsi="Arial" w:cs="Arial"/>
                    <w:sz w:val="24"/>
                    <w:szCs w:val="24"/>
                  </w:rPr>
                  <w:t xml:space="preserve"> Department </w:t>
                </w:r>
              </w:p>
              <w:p w14:paraId="377A0A24" w14:textId="6B8A737D" w:rsidR="00552D83" w:rsidRPr="00960F06" w:rsidRDefault="002E164F" w:rsidP="00A6713A">
                <w:pPr>
                  <w:spacing w:after="0" w:line="276" w:lineRule="auto"/>
                  <w:rPr>
                    <w:rFonts w:ascii="Arial" w:hAnsi="Arial" w:cs="Arial"/>
                    <w:sz w:val="24"/>
                    <w:szCs w:val="24"/>
                  </w:rPr>
                </w:pPr>
                <w:hyperlink r:id="rId11" w:history="1">
                  <w:r w:rsidR="00A6713A" w:rsidRPr="00F9584E">
                    <w:rPr>
                      <w:rStyle w:val="Hyperlink"/>
                      <w:rFonts w:ascii="Arial" w:hAnsi="Arial" w:cs="Arial"/>
                      <w:sz w:val="24"/>
                      <w:szCs w:val="24"/>
                    </w:rPr>
                    <w:t>kfernando@cobourg.ca</w:t>
                  </w:r>
                </w:hyperlink>
                <w:r w:rsidR="00A6713A">
                  <w:rPr>
                    <w:rFonts w:ascii="Arial" w:hAnsi="Arial" w:cs="Arial"/>
                    <w:sz w:val="24"/>
                    <w:szCs w:val="24"/>
                  </w:rPr>
                  <w:t xml:space="preserve"> </w:t>
                </w:r>
              </w:p>
            </w:tc>
          </w:sdtContent>
        </w:sdt>
        <w:tc>
          <w:tcPr>
            <w:tcW w:w="4060" w:type="dxa"/>
            <w:gridSpan w:val="2"/>
            <w:tcBorders>
              <w:top w:val="single" w:sz="4" w:space="0" w:color="auto"/>
              <w:left w:val="single" w:sz="4" w:space="0" w:color="auto"/>
              <w:bottom w:val="single" w:sz="4" w:space="0" w:color="auto"/>
              <w:right w:val="single" w:sz="4" w:space="0" w:color="auto"/>
            </w:tcBorders>
          </w:tcPr>
          <w:p w14:paraId="5FE3DF7E" w14:textId="5C7B9910" w:rsidR="00552D83" w:rsidRPr="00960F06" w:rsidRDefault="00552D83" w:rsidP="009E6876">
            <w:pPr>
              <w:spacing w:after="0"/>
              <w:rPr>
                <w:rFonts w:ascii="Arial" w:hAnsi="Arial" w:cs="Arial"/>
                <w:b/>
                <w:sz w:val="24"/>
                <w:szCs w:val="24"/>
              </w:rPr>
            </w:pPr>
            <w:r w:rsidRPr="00960F06">
              <w:rPr>
                <w:rFonts w:ascii="Arial" w:hAnsi="Arial" w:cs="Arial"/>
                <w:b/>
                <w:sz w:val="24"/>
                <w:szCs w:val="24"/>
              </w:rPr>
              <w:t>Meeting Type:</w:t>
            </w:r>
          </w:p>
          <w:p w14:paraId="79663647" w14:textId="706FA0E1" w:rsidR="00247BEB" w:rsidRPr="00960F06" w:rsidRDefault="00247BEB" w:rsidP="009E6876">
            <w:pPr>
              <w:spacing w:after="0"/>
              <w:rPr>
                <w:rFonts w:ascii="Arial" w:hAnsi="Arial" w:cs="Arial"/>
                <w:b/>
                <w:sz w:val="24"/>
                <w:szCs w:val="24"/>
              </w:rPr>
            </w:pPr>
          </w:p>
          <w:p w14:paraId="13E8C877" w14:textId="136AAE11" w:rsidR="00552D83" w:rsidRPr="00960F06" w:rsidRDefault="00552D83" w:rsidP="00552D83">
            <w:pPr>
              <w:spacing w:after="0"/>
              <w:rPr>
                <w:rFonts w:ascii="Arial" w:hAnsi="Arial" w:cs="Arial"/>
                <w:sz w:val="24"/>
                <w:szCs w:val="24"/>
              </w:rPr>
            </w:pPr>
            <w:r w:rsidRPr="00960F06">
              <w:rPr>
                <w:rFonts w:ascii="Arial" w:hAnsi="Arial" w:cs="Arial"/>
                <w:sz w:val="24"/>
                <w:szCs w:val="24"/>
              </w:rPr>
              <w:t>Open Session</w:t>
            </w:r>
            <w:r w:rsidR="00247BEB" w:rsidRPr="00960F06">
              <w:rPr>
                <w:rFonts w:ascii="Arial" w:hAnsi="Arial" w:cs="Arial"/>
                <w:sz w:val="24"/>
                <w:szCs w:val="24"/>
              </w:rPr>
              <w:t xml:space="preserve"> </w:t>
            </w:r>
            <w:r w:rsidRPr="00960F06">
              <w:rPr>
                <w:rFonts w:ascii="Arial" w:hAnsi="Arial" w:cs="Arial"/>
                <w:sz w:val="24"/>
                <w:szCs w:val="24"/>
              </w:rPr>
              <w:t xml:space="preserve">  </w:t>
            </w:r>
            <w:sdt>
              <w:sdtPr>
                <w:rPr>
                  <w:rFonts w:ascii="Arial" w:hAnsi="Arial" w:cs="Arial"/>
                  <w:sz w:val="24"/>
                  <w:szCs w:val="24"/>
                </w:rPr>
                <w:id w:val="-1568950014"/>
                <w14:checkbox>
                  <w14:checked w14:val="1"/>
                  <w14:checkedState w14:val="2612" w14:font="MS Gothic"/>
                  <w14:uncheckedState w14:val="2610" w14:font="MS Gothic"/>
                </w14:checkbox>
              </w:sdtPr>
              <w:sdtEndPr/>
              <w:sdtContent>
                <w:r w:rsidR="00A6713A">
                  <w:rPr>
                    <w:rFonts w:ascii="MS Gothic" w:eastAsia="MS Gothic" w:hAnsi="MS Gothic" w:cs="Arial" w:hint="eastAsia"/>
                    <w:sz w:val="24"/>
                    <w:szCs w:val="24"/>
                  </w:rPr>
                  <w:t>☒</w:t>
                </w:r>
              </w:sdtContent>
            </w:sdt>
            <w:r w:rsidRPr="00960F06">
              <w:rPr>
                <w:rFonts w:ascii="Arial" w:hAnsi="Arial" w:cs="Arial"/>
                <w:sz w:val="24"/>
                <w:szCs w:val="24"/>
              </w:rPr>
              <w:t xml:space="preserve">      </w:t>
            </w:r>
          </w:p>
          <w:p w14:paraId="645F4456" w14:textId="238AB9C7" w:rsidR="00552D83" w:rsidRPr="00960F06" w:rsidRDefault="00552D83" w:rsidP="00552D83">
            <w:pPr>
              <w:spacing w:after="0"/>
              <w:rPr>
                <w:rFonts w:ascii="Arial" w:hAnsi="Arial" w:cs="Arial"/>
                <w:sz w:val="24"/>
                <w:szCs w:val="24"/>
              </w:rPr>
            </w:pPr>
            <w:r w:rsidRPr="00960F06">
              <w:rPr>
                <w:rFonts w:ascii="Arial" w:hAnsi="Arial" w:cs="Arial"/>
                <w:sz w:val="24"/>
                <w:szCs w:val="24"/>
              </w:rPr>
              <w:t xml:space="preserve">Closed Session </w:t>
            </w:r>
            <w:sdt>
              <w:sdtPr>
                <w:rPr>
                  <w:rFonts w:ascii="Arial" w:hAnsi="Arial" w:cs="Arial"/>
                  <w:sz w:val="24"/>
                  <w:szCs w:val="24"/>
                </w:rPr>
                <w:id w:val="1352683503"/>
                <w14:checkbox>
                  <w14:checked w14:val="0"/>
                  <w14:checkedState w14:val="2612" w14:font="MS Gothic"/>
                  <w14:uncheckedState w14:val="2610" w14:font="MS Gothic"/>
                </w14:checkbox>
              </w:sdtPr>
              <w:sdtEndPr/>
              <w:sdtContent>
                <w:r w:rsidRPr="00960F06">
                  <w:rPr>
                    <w:rFonts w:ascii="Segoe UI Symbol" w:eastAsia="MS Gothic" w:hAnsi="Segoe UI Symbol" w:cs="Segoe UI Symbol"/>
                    <w:sz w:val="24"/>
                    <w:szCs w:val="24"/>
                  </w:rPr>
                  <w:t>☐</w:t>
                </w:r>
              </w:sdtContent>
            </w:sdt>
            <w:r w:rsidRPr="00960F06">
              <w:rPr>
                <w:rFonts w:ascii="Arial" w:hAnsi="Arial" w:cs="Arial"/>
                <w:sz w:val="24"/>
                <w:szCs w:val="24"/>
              </w:rPr>
              <w:t xml:space="preserve">       </w:t>
            </w:r>
          </w:p>
          <w:p w14:paraId="35CD7F8B" w14:textId="77777777" w:rsidR="00552D83" w:rsidRPr="00960F06" w:rsidRDefault="00552D83" w:rsidP="00D46E15">
            <w:pPr>
              <w:spacing w:after="0"/>
              <w:jc w:val="center"/>
              <w:rPr>
                <w:rFonts w:ascii="Arial" w:hAnsi="Arial" w:cs="Arial"/>
                <w:sz w:val="24"/>
                <w:szCs w:val="24"/>
              </w:rPr>
            </w:pPr>
          </w:p>
        </w:tc>
      </w:tr>
      <w:tr w:rsidR="0059410F" w:rsidRPr="00BC7281" w14:paraId="59EF720F" w14:textId="77777777" w:rsidTr="00D46E15">
        <w:trPr>
          <w:trHeight w:val="390"/>
        </w:trPr>
        <w:tc>
          <w:tcPr>
            <w:tcW w:w="1879" w:type="dxa"/>
            <w:tcBorders>
              <w:top w:val="single" w:sz="4" w:space="0" w:color="auto"/>
              <w:left w:val="single" w:sz="4" w:space="0" w:color="auto"/>
              <w:bottom w:val="single" w:sz="4" w:space="0" w:color="auto"/>
              <w:right w:val="single" w:sz="4" w:space="0" w:color="auto"/>
            </w:tcBorders>
          </w:tcPr>
          <w:p w14:paraId="2B5FAC43" w14:textId="4B447BB1" w:rsidR="0059410F" w:rsidRPr="00960F06" w:rsidRDefault="0059410F" w:rsidP="00D46E15">
            <w:pPr>
              <w:spacing w:after="0" w:line="360" w:lineRule="auto"/>
              <w:rPr>
                <w:rFonts w:ascii="Arial" w:hAnsi="Arial" w:cs="Arial"/>
                <w:b/>
                <w:sz w:val="24"/>
                <w:szCs w:val="24"/>
              </w:rPr>
            </w:pPr>
            <w:r w:rsidRPr="00960F06">
              <w:rPr>
                <w:rFonts w:ascii="Arial" w:hAnsi="Arial" w:cs="Arial"/>
                <w:b/>
                <w:sz w:val="24"/>
                <w:szCs w:val="24"/>
              </w:rPr>
              <w:t>Meeting Date:</w:t>
            </w:r>
          </w:p>
        </w:tc>
        <w:sdt>
          <w:sdtPr>
            <w:rPr>
              <w:rFonts w:ascii="Arial" w:hAnsi="Arial" w:cs="Arial"/>
              <w:b/>
              <w:bCs/>
              <w:sz w:val="24"/>
              <w:szCs w:val="24"/>
            </w:rPr>
            <w:id w:val="50278121"/>
            <w:lock w:val="sdtLocked"/>
            <w:placeholder>
              <w:docPart w:val="DF849DC5A4BF4DFDAA99F4C28E5946E9"/>
            </w:placeholder>
            <w:date w:fullDate="2022-02-14T00:00:00Z">
              <w:dateFormat w:val="MMMM d, yyyy"/>
              <w:lid w:val="en-US"/>
              <w:storeMappedDataAs w:val="dateTime"/>
              <w:calendar w:val="gregorian"/>
            </w:date>
          </w:sdtPr>
          <w:sdtEndPr/>
          <w:sdtContent>
            <w:tc>
              <w:tcPr>
                <w:tcW w:w="7568" w:type="dxa"/>
                <w:gridSpan w:val="3"/>
                <w:tcBorders>
                  <w:top w:val="single" w:sz="4" w:space="0" w:color="auto"/>
                  <w:left w:val="single" w:sz="4" w:space="0" w:color="auto"/>
                  <w:bottom w:val="single" w:sz="4" w:space="0" w:color="auto"/>
                  <w:right w:val="single" w:sz="4" w:space="0" w:color="auto"/>
                </w:tcBorders>
              </w:tcPr>
              <w:p w14:paraId="10605026" w14:textId="57DC093E" w:rsidR="0059410F" w:rsidRPr="00960F06" w:rsidRDefault="00A6713A" w:rsidP="00D46E15">
                <w:pPr>
                  <w:spacing w:after="0" w:line="360" w:lineRule="auto"/>
                  <w:rPr>
                    <w:rFonts w:ascii="Arial" w:hAnsi="Arial" w:cs="Arial"/>
                    <w:b/>
                    <w:bCs/>
                    <w:sz w:val="24"/>
                    <w:szCs w:val="24"/>
                  </w:rPr>
                </w:pPr>
                <w:r>
                  <w:rPr>
                    <w:rFonts w:ascii="Arial" w:hAnsi="Arial" w:cs="Arial"/>
                    <w:b/>
                    <w:bCs/>
                    <w:sz w:val="24"/>
                    <w:szCs w:val="24"/>
                  </w:rPr>
                  <w:t>February 14, 2022</w:t>
                </w:r>
              </w:p>
            </w:tc>
          </w:sdtContent>
        </w:sdt>
      </w:tr>
      <w:tr w:rsidR="00BC7281" w:rsidRPr="00BC7281" w14:paraId="28014D4A" w14:textId="77777777" w:rsidTr="00D46E15">
        <w:trPr>
          <w:trHeight w:val="390"/>
        </w:trPr>
        <w:tc>
          <w:tcPr>
            <w:tcW w:w="1879" w:type="dxa"/>
            <w:tcBorders>
              <w:top w:val="single" w:sz="4" w:space="0" w:color="auto"/>
              <w:left w:val="single" w:sz="4" w:space="0" w:color="auto"/>
              <w:bottom w:val="single" w:sz="4" w:space="0" w:color="auto"/>
              <w:right w:val="single" w:sz="4" w:space="0" w:color="auto"/>
            </w:tcBorders>
          </w:tcPr>
          <w:p w14:paraId="51F78263" w14:textId="3609DC91" w:rsidR="00BC7281" w:rsidRPr="00960F06" w:rsidRDefault="00BC7281" w:rsidP="00D46E15">
            <w:pPr>
              <w:spacing w:after="0" w:line="360" w:lineRule="auto"/>
              <w:rPr>
                <w:rFonts w:ascii="Arial" w:hAnsi="Arial" w:cs="Arial"/>
                <w:b/>
                <w:sz w:val="24"/>
                <w:szCs w:val="24"/>
              </w:rPr>
            </w:pPr>
            <w:r w:rsidRPr="00960F06">
              <w:rPr>
                <w:rFonts w:ascii="Arial" w:hAnsi="Arial" w:cs="Arial"/>
                <w:b/>
                <w:sz w:val="24"/>
                <w:szCs w:val="24"/>
              </w:rPr>
              <w:t>Report No.:</w:t>
            </w:r>
          </w:p>
        </w:tc>
        <w:sdt>
          <w:sdtPr>
            <w:rPr>
              <w:rFonts w:ascii="Arial" w:hAnsi="Arial" w:cs="Arial"/>
              <w:sz w:val="24"/>
              <w:szCs w:val="24"/>
            </w:rPr>
            <w:alias w:val="Report Number"/>
            <w:tag w:val="Report_x0020_Number"/>
            <w:id w:val="-1347469542"/>
            <w:placeholder>
              <w:docPart w:val="5A9315C35B3D4047B82F5422E8064A22"/>
            </w:placeholder>
            <w:dataBinding w:prefixMappings="xmlns:ns0='http://schemas.microsoft.com/office/2006/metadata/properties' xmlns:ns1='http://www.w3.org/2001/XMLSchema-instance' xmlns:ns2='http://schemas.microsoft.com/office/infopath/2007/PartnerControls' xmlns:ns3='http://schemas.microsoft.com/sharepoint/v3' xmlns:ns4='7f332a2f-ccc8-4c51-ae75-91c3d59efab3' " w:xpath="/ns0:properties[1]/documentManagement[1]/ns3:Report_x0020_Number[1]" w:storeItemID="{A3EADC42-D231-43AB-945C-B343C9D2E50D}"/>
            <w:text/>
          </w:sdtPr>
          <w:sdtEndPr/>
          <w:sdtContent>
            <w:tc>
              <w:tcPr>
                <w:tcW w:w="7568" w:type="dxa"/>
                <w:gridSpan w:val="3"/>
                <w:tcBorders>
                  <w:top w:val="single" w:sz="4" w:space="0" w:color="auto"/>
                  <w:left w:val="single" w:sz="4" w:space="0" w:color="auto"/>
                  <w:bottom w:val="single" w:sz="4" w:space="0" w:color="auto"/>
                  <w:right w:val="single" w:sz="4" w:space="0" w:color="auto"/>
                </w:tcBorders>
              </w:tcPr>
              <w:p w14:paraId="1F52011C" w14:textId="03DEC0EB" w:rsidR="00BC7281" w:rsidRPr="00960F06" w:rsidRDefault="00A6713A" w:rsidP="00A6713A">
                <w:pPr>
                  <w:spacing w:after="0" w:line="360" w:lineRule="auto"/>
                  <w:rPr>
                    <w:rFonts w:ascii="Arial" w:hAnsi="Arial" w:cs="Arial"/>
                    <w:sz w:val="24"/>
                    <w:szCs w:val="24"/>
                  </w:rPr>
                </w:pPr>
                <w:r>
                  <w:rPr>
                    <w:rFonts w:ascii="Arial" w:hAnsi="Arial" w:cs="Arial"/>
                    <w:sz w:val="24"/>
                    <w:szCs w:val="24"/>
                  </w:rPr>
                  <w:t>Z-01-22 SUB</w:t>
                </w:r>
              </w:p>
            </w:tc>
          </w:sdtContent>
        </w:sdt>
      </w:tr>
      <w:tr w:rsidR="00BC7281" w:rsidRPr="00BC7281" w14:paraId="4FEF2BAF" w14:textId="77777777" w:rsidTr="00D46E15">
        <w:trPr>
          <w:trHeight w:val="402"/>
        </w:trPr>
        <w:tc>
          <w:tcPr>
            <w:tcW w:w="9447" w:type="dxa"/>
            <w:gridSpan w:val="4"/>
            <w:tcBorders>
              <w:top w:val="single" w:sz="4" w:space="0" w:color="auto"/>
              <w:left w:val="single" w:sz="4" w:space="0" w:color="auto"/>
              <w:bottom w:val="single" w:sz="4" w:space="0" w:color="auto"/>
              <w:right w:val="single" w:sz="4" w:space="0" w:color="auto"/>
            </w:tcBorders>
          </w:tcPr>
          <w:p w14:paraId="54FED99C" w14:textId="38A71637" w:rsidR="00BC7281" w:rsidRPr="00960F06" w:rsidRDefault="002E164F" w:rsidP="00D46E15">
            <w:pPr>
              <w:spacing w:after="0" w:line="360" w:lineRule="auto"/>
              <w:rPr>
                <w:rFonts w:ascii="Arial" w:hAnsi="Arial" w:cs="Arial"/>
                <w:sz w:val="24"/>
                <w:szCs w:val="24"/>
              </w:rPr>
            </w:pPr>
            <w:hyperlink r:id="rId12" w:history="1">
              <w:r w:rsidR="00BC7281" w:rsidRPr="00960F06">
                <w:rPr>
                  <w:rStyle w:val="Hyperlink"/>
                  <w:rFonts w:ascii="Arial" w:hAnsi="Arial" w:cs="Arial"/>
                  <w:sz w:val="24"/>
                  <w:szCs w:val="24"/>
                </w:rPr>
                <w:t>Submit comments to Council</w:t>
              </w:r>
            </w:hyperlink>
          </w:p>
        </w:tc>
      </w:tr>
    </w:tbl>
    <w:p w14:paraId="256BB5A3" w14:textId="71C50043" w:rsidR="000857AE" w:rsidRPr="00BC7281" w:rsidRDefault="00374218" w:rsidP="00A909B5">
      <w:pPr>
        <w:spacing w:after="0"/>
        <w:rPr>
          <w:rFonts w:ascii="Helvetica" w:eastAsia="Times New Roman" w:hAnsi="Helvetica" w:cs="Helvetica"/>
          <w:color w:val="333333"/>
          <w:kern w:val="36"/>
          <w:sz w:val="24"/>
          <w:szCs w:val="34"/>
        </w:rPr>
      </w:pPr>
      <w:r>
        <w:rPr>
          <w:rFonts w:ascii="Helvetica" w:eastAsia="Times New Roman" w:hAnsi="Helvetica" w:cs="Helvetica"/>
          <w:noProof/>
          <w:color w:val="333333"/>
          <w:kern w:val="36"/>
          <w:sz w:val="24"/>
          <w:szCs w:val="34"/>
          <w:lang w:val="en-CA" w:eastAsia="en-CA"/>
        </w:rPr>
        <mc:AlternateContent>
          <mc:Choice Requires="wps">
            <w:drawing>
              <wp:anchor distT="0" distB="0" distL="114300" distR="114300" simplePos="0" relativeHeight="251661312" behindDoc="0" locked="0" layoutInCell="1" allowOverlap="1" wp14:anchorId="785FB34F" wp14:editId="1DBC581A">
                <wp:simplePos x="0" y="0"/>
                <wp:positionH relativeFrom="margin">
                  <wp:posOffset>7620</wp:posOffset>
                </wp:positionH>
                <wp:positionV relativeFrom="paragraph">
                  <wp:posOffset>2684145</wp:posOffset>
                </wp:positionV>
                <wp:extent cx="5954683" cy="1844040"/>
                <wp:effectExtent l="0" t="0" r="27305" b="22860"/>
                <wp:wrapNone/>
                <wp:docPr id="3" name="Text Box 3"/>
                <wp:cNvGraphicFramePr/>
                <a:graphic xmlns:a="http://schemas.openxmlformats.org/drawingml/2006/main">
                  <a:graphicData uri="http://schemas.microsoft.com/office/word/2010/wordprocessingShape">
                    <wps:wsp>
                      <wps:cNvSpPr txBox="1"/>
                      <wps:spPr>
                        <a:xfrm>
                          <a:off x="0" y="0"/>
                          <a:ext cx="5954683" cy="184404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BB407ED" w14:textId="77777777" w:rsidR="00247BEB" w:rsidRPr="00247BEB" w:rsidRDefault="00247BEB" w:rsidP="00247BEB">
                            <w:r w:rsidRPr="00D17F44">
                              <w:rPr>
                                <w:rFonts w:ascii="Helvetica" w:eastAsia="Times New Roman" w:hAnsi="Helvetica" w:cs="Times New Roman"/>
                                <w:b/>
                                <w:color w:val="333333"/>
                                <w:kern w:val="36"/>
                                <w:sz w:val="24"/>
                                <w:szCs w:val="34"/>
                              </w:rPr>
                              <w:t>RECOMMENDATION</w:t>
                            </w:r>
                            <w:r>
                              <w:rPr>
                                <w:rFonts w:ascii="Helvetica" w:eastAsia="Times New Roman" w:hAnsi="Helvetica" w:cs="Times New Roman"/>
                                <w:b/>
                                <w:color w:val="333333"/>
                                <w:kern w:val="36"/>
                                <w:sz w:val="24"/>
                                <w:szCs w:val="34"/>
                              </w:rPr>
                              <w:t>:</w:t>
                            </w:r>
                            <w:r w:rsidRPr="00247BEB">
                              <w:t xml:space="preserve"> </w:t>
                            </w:r>
                          </w:p>
                          <w:sdt>
                            <w:sdtPr>
                              <w:rPr>
                                <w:rFonts w:ascii="Helvetica" w:eastAsia="Times New Roman" w:hAnsi="Helvetica" w:cs="Times New Roman"/>
                                <w:b/>
                                <w:color w:val="333333"/>
                                <w:kern w:val="36"/>
                                <w:sz w:val="24"/>
                                <w:szCs w:val="34"/>
                              </w:rPr>
                              <w:alias w:val="Recommendation"/>
                              <w:tag w:val="eRecommendation"/>
                              <w:id w:val="483825089"/>
                              <w:placeholder>
                                <w:docPart w:val="92C1D7B7EC3A49AFA8BDF16E38C10CDE"/>
                              </w:placeholder>
                            </w:sdtPr>
                            <w:sdtEndPr>
                              <w:rPr>
                                <w:rFonts w:ascii="Arial" w:eastAsiaTheme="minorHAnsi" w:hAnsi="Arial" w:cs="Arial"/>
                                <w:b w:val="0"/>
                                <w:color w:val="auto"/>
                                <w:kern w:val="0"/>
                                <w:szCs w:val="24"/>
                              </w:rPr>
                            </w:sdtEndPr>
                            <w:sdtContent>
                              <w:p w14:paraId="601FF95C" w14:textId="77777777" w:rsidR="00FA3D15" w:rsidRDefault="00247BEB" w:rsidP="00247BEB">
                                <w:pPr>
                                  <w:spacing w:before="120"/>
                                  <w:rPr>
                                    <w:rFonts w:ascii="Arial" w:eastAsia="Times New Roman" w:hAnsi="Arial" w:cs="Arial"/>
                                    <w:color w:val="333333"/>
                                    <w:kern w:val="36"/>
                                    <w:sz w:val="24"/>
                                    <w:szCs w:val="24"/>
                                  </w:rPr>
                                </w:pPr>
                                <w:r w:rsidRPr="00374218">
                                  <w:rPr>
                                    <w:rFonts w:ascii="Arial" w:eastAsia="Times New Roman" w:hAnsi="Arial" w:cs="Arial"/>
                                    <w:color w:val="333333"/>
                                    <w:kern w:val="36"/>
                                    <w:sz w:val="24"/>
                                    <w:szCs w:val="24"/>
                                  </w:rPr>
                                  <w:t xml:space="preserve">THAT </w:t>
                                </w:r>
                                <w:r w:rsidR="00EE6088" w:rsidRPr="00374218">
                                  <w:rPr>
                                    <w:rFonts w:ascii="Arial" w:eastAsia="Times New Roman" w:hAnsi="Arial" w:cs="Arial"/>
                                    <w:color w:val="333333"/>
                                    <w:kern w:val="36"/>
                                    <w:sz w:val="24"/>
                                    <w:szCs w:val="24"/>
                                  </w:rPr>
                                  <w:t xml:space="preserve">Council </w:t>
                                </w:r>
                                <w:r w:rsidR="00A6713A" w:rsidRPr="00374218">
                                  <w:rPr>
                                    <w:rFonts w:ascii="Arial" w:eastAsia="Times New Roman" w:hAnsi="Arial" w:cs="Arial"/>
                                    <w:color w:val="333333"/>
                                    <w:kern w:val="36"/>
                                    <w:sz w:val="24"/>
                                    <w:szCs w:val="24"/>
                                  </w:rPr>
                                  <w:t xml:space="preserve">receive the Staff Report for information; </w:t>
                                </w:r>
                              </w:p>
                              <w:p w14:paraId="64A0C006" w14:textId="1ACE2C77" w:rsidR="00247BEB" w:rsidRPr="00374218" w:rsidRDefault="00FA3D15" w:rsidP="00247BEB">
                                <w:pPr>
                                  <w:spacing w:before="120"/>
                                  <w:rPr>
                                    <w:rFonts w:ascii="Arial" w:eastAsia="Times New Roman" w:hAnsi="Arial" w:cs="Arial"/>
                                    <w:color w:val="333333"/>
                                    <w:kern w:val="36"/>
                                    <w:sz w:val="24"/>
                                    <w:szCs w:val="24"/>
                                  </w:rPr>
                                </w:pPr>
                                <w:r>
                                  <w:rPr>
                                    <w:rFonts w:ascii="Arial" w:eastAsia="Times New Roman" w:hAnsi="Arial" w:cs="Arial"/>
                                    <w:color w:val="333333"/>
                                    <w:kern w:val="36"/>
                                    <w:sz w:val="24"/>
                                    <w:szCs w:val="24"/>
                                  </w:rPr>
                                  <w:t xml:space="preserve">THAT Council deem the application complete; </w:t>
                                </w:r>
                                <w:r w:rsidR="00A6713A" w:rsidRPr="00374218">
                                  <w:rPr>
                                    <w:rFonts w:ascii="Arial" w:eastAsia="Times New Roman" w:hAnsi="Arial" w:cs="Arial"/>
                                    <w:color w:val="333333"/>
                                    <w:kern w:val="36"/>
                                    <w:sz w:val="24"/>
                                    <w:szCs w:val="24"/>
                                  </w:rPr>
                                  <w:t xml:space="preserve">and, </w:t>
                                </w:r>
                              </w:p>
                            </w:sdtContent>
                          </w:sdt>
                          <w:p w14:paraId="728C85C1" w14:textId="703E49BC" w:rsidR="00FA3D15" w:rsidRPr="00247BEB" w:rsidRDefault="00FA3D15" w:rsidP="00FA3D15">
                            <w:pPr>
                              <w:spacing w:after="0"/>
                              <w:rPr>
                                <w:color w:val="FFFFFF" w:themeColor="background1"/>
                              </w:rPr>
                            </w:pPr>
                            <w:r>
                              <w:rPr>
                                <w:rFonts w:ascii="Arial" w:eastAsia="Times New Roman" w:hAnsi="Arial" w:cs="Arial"/>
                                <w:color w:val="333333"/>
                                <w:kern w:val="36"/>
                                <w:sz w:val="24"/>
                                <w:szCs w:val="24"/>
                              </w:rPr>
                              <w:t xml:space="preserve">FURTHER THAT the application be </w:t>
                            </w:r>
                            <w:r w:rsidRPr="00120168">
                              <w:rPr>
                                <w:rFonts w:ascii="Arial" w:eastAsia="Times New Roman" w:hAnsi="Arial" w:cs="Arial"/>
                                <w:color w:val="333333"/>
                                <w:kern w:val="36"/>
                                <w:sz w:val="24"/>
                                <w:szCs w:val="24"/>
                              </w:rPr>
                              <w:t xml:space="preserve">referred to the Planning </w:t>
                            </w:r>
                            <w:r>
                              <w:rPr>
                                <w:rFonts w:ascii="Arial" w:eastAsia="Times New Roman" w:hAnsi="Arial" w:cs="Arial"/>
                                <w:color w:val="333333"/>
                                <w:kern w:val="36"/>
                                <w:sz w:val="24"/>
                                <w:szCs w:val="24"/>
                              </w:rPr>
                              <w:t xml:space="preserve">and Development Services </w:t>
                            </w:r>
                            <w:r w:rsidRPr="00120168">
                              <w:rPr>
                                <w:rFonts w:ascii="Arial" w:eastAsia="Times New Roman" w:hAnsi="Arial" w:cs="Arial"/>
                                <w:color w:val="333333"/>
                                <w:kern w:val="36"/>
                                <w:sz w:val="24"/>
                                <w:szCs w:val="24"/>
                              </w:rPr>
                              <w:t xml:space="preserve">Department </w:t>
                            </w:r>
                            <w:r>
                              <w:rPr>
                                <w:rFonts w:ascii="Arial" w:eastAsia="Times New Roman" w:hAnsi="Arial" w:cs="Arial"/>
                                <w:color w:val="333333"/>
                                <w:kern w:val="36"/>
                                <w:sz w:val="24"/>
                                <w:szCs w:val="24"/>
                              </w:rPr>
                              <w:t xml:space="preserve">to process and review the application and </w:t>
                            </w:r>
                            <w:r w:rsidR="004720D0">
                              <w:rPr>
                                <w:rFonts w:ascii="Arial" w:eastAsia="Times New Roman" w:hAnsi="Arial" w:cs="Arial"/>
                                <w:color w:val="333333"/>
                                <w:kern w:val="36"/>
                                <w:sz w:val="24"/>
                                <w:szCs w:val="24"/>
                              </w:rPr>
                              <w:t xml:space="preserve">to </w:t>
                            </w:r>
                            <w:r>
                              <w:rPr>
                                <w:rFonts w:ascii="Arial" w:eastAsia="Times New Roman" w:hAnsi="Arial" w:cs="Arial"/>
                                <w:color w:val="333333"/>
                                <w:kern w:val="36"/>
                                <w:sz w:val="24"/>
                                <w:szCs w:val="24"/>
                              </w:rPr>
                              <w:t>fulfill the</w:t>
                            </w:r>
                            <w:r w:rsidRPr="00120168">
                              <w:rPr>
                                <w:rFonts w:ascii="Arial" w:eastAsia="Times New Roman" w:hAnsi="Arial" w:cs="Arial"/>
                                <w:color w:val="333333"/>
                                <w:kern w:val="36"/>
                                <w:sz w:val="24"/>
                                <w:szCs w:val="24"/>
                              </w:rPr>
                              <w:t xml:space="preserve"> notice requirements of the </w:t>
                            </w:r>
                            <w:r w:rsidRPr="00E17356">
                              <w:rPr>
                                <w:rFonts w:ascii="Arial" w:eastAsia="Times New Roman" w:hAnsi="Arial" w:cs="Arial"/>
                                <w:i/>
                                <w:iCs/>
                                <w:color w:val="333333"/>
                                <w:kern w:val="36"/>
                                <w:sz w:val="24"/>
                                <w:szCs w:val="24"/>
                              </w:rPr>
                              <w:t>Planning Act</w:t>
                            </w:r>
                            <w:r w:rsidRPr="00120168">
                              <w:rPr>
                                <w:rFonts w:ascii="Arial" w:eastAsia="Times New Roman" w:hAnsi="Arial" w:cs="Arial"/>
                                <w:color w:val="333333"/>
                                <w:kern w:val="36"/>
                                <w:sz w:val="24"/>
                                <w:szCs w:val="24"/>
                              </w:rPr>
                              <w:t xml:space="preserve"> and the Municipality</w:t>
                            </w:r>
                            <w:r>
                              <w:rPr>
                                <w:rFonts w:ascii="Arial" w:eastAsia="Times New Roman" w:hAnsi="Arial" w:cs="Arial"/>
                                <w:color w:val="333333"/>
                                <w:kern w:val="36"/>
                                <w:sz w:val="24"/>
                                <w:szCs w:val="24"/>
                              </w:rPr>
                              <w:t xml:space="preserve"> for the purposes of holding a Public Meeting.</w:t>
                            </w:r>
                          </w:p>
                          <w:p w14:paraId="6D06C902" w14:textId="77777777" w:rsidR="00247BEB" w:rsidRPr="00247BEB" w:rsidRDefault="00247BEB" w:rsidP="00247BE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B34F" id="Text Box 3" o:spid="_x0000_s1027" type="#_x0000_t202" style="position:absolute;margin-left:.6pt;margin-top:211.35pt;width:468.85pt;height:14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X2dgIAADMFAAAOAAAAZHJzL2Uyb0RvYy54bWysVE1PGzEQvVfqf7B8L5uEhEKUDUpBVJUQ&#10;oELF2fHayaq2x7Un2U1/PWNvslCaU9XLrj3fb+aNZ5etNWyrQqzBlXx4MuBMOQlV7VYl//F08+mc&#10;s4jCVcKAUyXfqcgv5x8/zBo/VSNYg6lUYBTExWnjS75G9NOiiHKtrIgn4JUjpYZgBdI1rIoqiIai&#10;W1OMBoOzooFQ+QBSxUjS607J5zm+1krivdZRITMlp9owf0P+LtO3mM/EdBWEX9dyX4b4hyqsqB0l&#10;7UNdCxRsE+q/QtlaBoig8USCLUDrWqqMgdAMB+/QPK6FVxkLNSf6vk3x/4WVd9uHwOqq5KecOWFp&#10;RE+qRfYFWnaautP4OCWjR09m2JKYpnyQRxIm0K0ONv0JDiM99XnX9zYFkyScXEzGZ+eURJJueD4e&#10;D8a5+8Wruw8RvyqwLB1KHmh4uadiexuRSiHTg0nKZlySpfq6OvIJd0Z1yu9KEy7KPMpBMqPUlQls&#10;K4gLQkrlcJKQUFjjyDq56dqY3nF4zNFghk9Oe9vkpjLTesfBMcc/M/YeOSs47J1t7SAcC1D97DN3&#10;9gf0HeYEH9tlm4fZj2gJ1Y4mF6BjfvTypqbu3oqIDyIQ1WlYtL54Tx9toCk57E+crSH8PiZP9sRA&#10;0nLW0OqUPP7aiKA4M98ccfNiSNOlXcuX8eTziC7hrWb5VuM29gpoIkN6KLzMx2SP5nDUAewzbfki&#10;ZSWVcJJylxwPxyvsFppeCakWi2xE2+UF3rpHL1Po1OXEnaf2WQS/JxgSN+/gsGRi+o5nnW3ydLDY&#10;IOg6kzD1uevqvv+0mZlE+1ckrf7be7Z6fevmLwAAAP//AwBQSwMEFAAGAAgAAAAhAGEXvVvfAAAA&#10;CQEAAA8AAABkcnMvZG93bnJldi54bWxMjzFPwzAUhHck/oP1kNio7RTRNMSpClIZkQhlYHPiRxIR&#10;PwfbbUN/PWaC8XSnu+/KzWxHdkQfBkcK5EIAQ2qdGahTsH/d3eTAQtRk9OgIFXxjgE11eVHqwrgT&#10;veCxjh1LJRQKraCPcSo4D22PVoeFm5CS9+G81TFJ33Hj9SmV25FnQtxxqwdKC72e8LHH9rM+WAVP&#10;Tsr3czPvxe756/z2kA/Cb2ulrq/m7T2wiHP8C8MvfkKHKjE17kAmsDHpLAUV3GbZCljy18t8DaxR&#10;sJJLCbwq+f8H1Q8AAAD//wMAUEsBAi0AFAAGAAgAAAAhALaDOJL+AAAA4QEAABMAAAAAAAAAAAAA&#10;AAAAAAAAAFtDb250ZW50X1R5cGVzXS54bWxQSwECLQAUAAYACAAAACEAOP0h/9YAAACUAQAACwAA&#10;AAAAAAAAAAAAAAAvAQAAX3JlbHMvLnJlbHNQSwECLQAUAAYACAAAACEAnEEV9nYCAAAzBQAADgAA&#10;AAAAAAAAAAAAAAAuAgAAZHJzL2Uyb0RvYy54bWxQSwECLQAUAAYACAAAACEAYRe9W98AAAAJAQAA&#10;DwAAAAAAAAAAAAAAAADQBAAAZHJzL2Rvd25yZXYueG1sUEsFBgAAAAAEAAQA8wAAANwFAAAAAA==&#10;" fillcolor="white [3201]" strokecolor="#4472c4 [3208]" strokeweight="1pt">
                <v:textbox>
                  <w:txbxContent>
                    <w:p w14:paraId="1BB407ED" w14:textId="77777777" w:rsidR="00247BEB" w:rsidRPr="00247BEB" w:rsidRDefault="00247BEB" w:rsidP="00247BEB">
                      <w:r w:rsidRPr="00D17F44">
                        <w:rPr>
                          <w:rFonts w:ascii="Helvetica" w:eastAsia="Times New Roman" w:hAnsi="Helvetica" w:cs="Times New Roman"/>
                          <w:b/>
                          <w:color w:val="333333"/>
                          <w:kern w:val="36"/>
                          <w:sz w:val="24"/>
                          <w:szCs w:val="34"/>
                        </w:rPr>
                        <w:t>RECOMMENDATION</w:t>
                      </w:r>
                      <w:r>
                        <w:rPr>
                          <w:rFonts w:ascii="Helvetica" w:eastAsia="Times New Roman" w:hAnsi="Helvetica" w:cs="Times New Roman"/>
                          <w:b/>
                          <w:color w:val="333333"/>
                          <w:kern w:val="36"/>
                          <w:sz w:val="24"/>
                          <w:szCs w:val="34"/>
                        </w:rPr>
                        <w:t>:</w:t>
                      </w:r>
                      <w:r w:rsidRPr="00247BEB">
                        <w:t xml:space="preserve"> </w:t>
                      </w:r>
                    </w:p>
                    <w:sdt>
                      <w:sdtPr>
                        <w:rPr>
                          <w:rFonts w:ascii="Helvetica" w:eastAsia="Times New Roman" w:hAnsi="Helvetica" w:cs="Times New Roman"/>
                          <w:b/>
                          <w:color w:val="333333"/>
                          <w:kern w:val="36"/>
                          <w:sz w:val="24"/>
                          <w:szCs w:val="34"/>
                        </w:rPr>
                        <w:alias w:val="Recommendation"/>
                        <w:tag w:val="eRecommendation"/>
                        <w:id w:val="483825089"/>
                        <w:placeholder>
                          <w:docPart w:val="92C1D7B7EC3A49AFA8BDF16E38C10CDE"/>
                        </w:placeholder>
                      </w:sdtPr>
                      <w:sdtEndPr>
                        <w:rPr>
                          <w:rFonts w:ascii="Arial" w:eastAsiaTheme="minorHAnsi" w:hAnsi="Arial" w:cs="Arial"/>
                          <w:b w:val="0"/>
                          <w:color w:val="auto"/>
                          <w:kern w:val="0"/>
                          <w:szCs w:val="24"/>
                        </w:rPr>
                      </w:sdtEndPr>
                      <w:sdtContent>
                        <w:p w14:paraId="601FF95C" w14:textId="77777777" w:rsidR="00FA3D15" w:rsidRDefault="00247BEB" w:rsidP="00247BEB">
                          <w:pPr>
                            <w:spacing w:before="120"/>
                            <w:rPr>
                              <w:rFonts w:ascii="Arial" w:eastAsia="Times New Roman" w:hAnsi="Arial" w:cs="Arial"/>
                              <w:color w:val="333333"/>
                              <w:kern w:val="36"/>
                              <w:sz w:val="24"/>
                              <w:szCs w:val="24"/>
                            </w:rPr>
                          </w:pPr>
                          <w:r w:rsidRPr="00374218">
                            <w:rPr>
                              <w:rFonts w:ascii="Arial" w:eastAsia="Times New Roman" w:hAnsi="Arial" w:cs="Arial"/>
                              <w:color w:val="333333"/>
                              <w:kern w:val="36"/>
                              <w:sz w:val="24"/>
                              <w:szCs w:val="24"/>
                            </w:rPr>
                            <w:t xml:space="preserve">THAT </w:t>
                          </w:r>
                          <w:r w:rsidR="00EE6088" w:rsidRPr="00374218">
                            <w:rPr>
                              <w:rFonts w:ascii="Arial" w:eastAsia="Times New Roman" w:hAnsi="Arial" w:cs="Arial"/>
                              <w:color w:val="333333"/>
                              <w:kern w:val="36"/>
                              <w:sz w:val="24"/>
                              <w:szCs w:val="24"/>
                            </w:rPr>
                            <w:t xml:space="preserve">Council </w:t>
                          </w:r>
                          <w:r w:rsidR="00A6713A" w:rsidRPr="00374218">
                            <w:rPr>
                              <w:rFonts w:ascii="Arial" w:eastAsia="Times New Roman" w:hAnsi="Arial" w:cs="Arial"/>
                              <w:color w:val="333333"/>
                              <w:kern w:val="36"/>
                              <w:sz w:val="24"/>
                              <w:szCs w:val="24"/>
                            </w:rPr>
                            <w:t xml:space="preserve">receive the Staff Report for information; </w:t>
                          </w:r>
                        </w:p>
                        <w:p w14:paraId="64A0C006" w14:textId="1ACE2C77" w:rsidR="00247BEB" w:rsidRPr="00374218" w:rsidRDefault="00FA3D15" w:rsidP="00247BEB">
                          <w:pPr>
                            <w:spacing w:before="120"/>
                            <w:rPr>
                              <w:rFonts w:ascii="Arial" w:eastAsia="Times New Roman" w:hAnsi="Arial" w:cs="Arial"/>
                              <w:color w:val="333333"/>
                              <w:kern w:val="36"/>
                              <w:sz w:val="24"/>
                              <w:szCs w:val="24"/>
                            </w:rPr>
                          </w:pPr>
                          <w:r>
                            <w:rPr>
                              <w:rFonts w:ascii="Arial" w:eastAsia="Times New Roman" w:hAnsi="Arial" w:cs="Arial"/>
                              <w:color w:val="333333"/>
                              <w:kern w:val="36"/>
                              <w:sz w:val="24"/>
                              <w:szCs w:val="24"/>
                            </w:rPr>
                            <w:t xml:space="preserve">THAT Council deem the application complete; </w:t>
                          </w:r>
                          <w:r w:rsidR="00A6713A" w:rsidRPr="00374218">
                            <w:rPr>
                              <w:rFonts w:ascii="Arial" w:eastAsia="Times New Roman" w:hAnsi="Arial" w:cs="Arial"/>
                              <w:color w:val="333333"/>
                              <w:kern w:val="36"/>
                              <w:sz w:val="24"/>
                              <w:szCs w:val="24"/>
                            </w:rPr>
                            <w:t xml:space="preserve">and, </w:t>
                          </w:r>
                        </w:p>
                      </w:sdtContent>
                    </w:sdt>
                    <w:p w14:paraId="728C85C1" w14:textId="703E49BC" w:rsidR="00FA3D15" w:rsidRPr="00247BEB" w:rsidRDefault="00FA3D15" w:rsidP="00FA3D15">
                      <w:pPr>
                        <w:spacing w:after="0"/>
                        <w:rPr>
                          <w:color w:val="FFFFFF" w:themeColor="background1"/>
                        </w:rPr>
                      </w:pPr>
                      <w:r>
                        <w:rPr>
                          <w:rFonts w:ascii="Arial" w:eastAsia="Times New Roman" w:hAnsi="Arial" w:cs="Arial"/>
                          <w:color w:val="333333"/>
                          <w:kern w:val="36"/>
                          <w:sz w:val="24"/>
                          <w:szCs w:val="24"/>
                        </w:rPr>
                        <w:t xml:space="preserve">FURTHER THAT the application be </w:t>
                      </w:r>
                      <w:r w:rsidRPr="00120168">
                        <w:rPr>
                          <w:rFonts w:ascii="Arial" w:eastAsia="Times New Roman" w:hAnsi="Arial" w:cs="Arial"/>
                          <w:color w:val="333333"/>
                          <w:kern w:val="36"/>
                          <w:sz w:val="24"/>
                          <w:szCs w:val="24"/>
                        </w:rPr>
                        <w:t xml:space="preserve">referred to the Planning </w:t>
                      </w:r>
                      <w:r>
                        <w:rPr>
                          <w:rFonts w:ascii="Arial" w:eastAsia="Times New Roman" w:hAnsi="Arial" w:cs="Arial"/>
                          <w:color w:val="333333"/>
                          <w:kern w:val="36"/>
                          <w:sz w:val="24"/>
                          <w:szCs w:val="24"/>
                        </w:rPr>
                        <w:t xml:space="preserve">and Development Services </w:t>
                      </w:r>
                      <w:r w:rsidRPr="00120168">
                        <w:rPr>
                          <w:rFonts w:ascii="Arial" w:eastAsia="Times New Roman" w:hAnsi="Arial" w:cs="Arial"/>
                          <w:color w:val="333333"/>
                          <w:kern w:val="36"/>
                          <w:sz w:val="24"/>
                          <w:szCs w:val="24"/>
                        </w:rPr>
                        <w:t xml:space="preserve">Department </w:t>
                      </w:r>
                      <w:r>
                        <w:rPr>
                          <w:rFonts w:ascii="Arial" w:eastAsia="Times New Roman" w:hAnsi="Arial" w:cs="Arial"/>
                          <w:color w:val="333333"/>
                          <w:kern w:val="36"/>
                          <w:sz w:val="24"/>
                          <w:szCs w:val="24"/>
                        </w:rPr>
                        <w:t xml:space="preserve">to process and review the application and </w:t>
                      </w:r>
                      <w:r w:rsidR="004720D0">
                        <w:rPr>
                          <w:rFonts w:ascii="Arial" w:eastAsia="Times New Roman" w:hAnsi="Arial" w:cs="Arial"/>
                          <w:color w:val="333333"/>
                          <w:kern w:val="36"/>
                          <w:sz w:val="24"/>
                          <w:szCs w:val="24"/>
                        </w:rPr>
                        <w:t xml:space="preserve">to </w:t>
                      </w:r>
                      <w:r>
                        <w:rPr>
                          <w:rFonts w:ascii="Arial" w:eastAsia="Times New Roman" w:hAnsi="Arial" w:cs="Arial"/>
                          <w:color w:val="333333"/>
                          <w:kern w:val="36"/>
                          <w:sz w:val="24"/>
                          <w:szCs w:val="24"/>
                        </w:rPr>
                        <w:t>fulfill the</w:t>
                      </w:r>
                      <w:r w:rsidRPr="00120168">
                        <w:rPr>
                          <w:rFonts w:ascii="Arial" w:eastAsia="Times New Roman" w:hAnsi="Arial" w:cs="Arial"/>
                          <w:color w:val="333333"/>
                          <w:kern w:val="36"/>
                          <w:sz w:val="24"/>
                          <w:szCs w:val="24"/>
                        </w:rPr>
                        <w:t xml:space="preserve"> notice requirements of the </w:t>
                      </w:r>
                      <w:r w:rsidRPr="00E17356">
                        <w:rPr>
                          <w:rFonts w:ascii="Arial" w:eastAsia="Times New Roman" w:hAnsi="Arial" w:cs="Arial"/>
                          <w:i/>
                          <w:iCs/>
                          <w:color w:val="333333"/>
                          <w:kern w:val="36"/>
                          <w:sz w:val="24"/>
                          <w:szCs w:val="24"/>
                        </w:rPr>
                        <w:t>Planning Act</w:t>
                      </w:r>
                      <w:r w:rsidRPr="00120168">
                        <w:rPr>
                          <w:rFonts w:ascii="Arial" w:eastAsia="Times New Roman" w:hAnsi="Arial" w:cs="Arial"/>
                          <w:color w:val="333333"/>
                          <w:kern w:val="36"/>
                          <w:sz w:val="24"/>
                          <w:szCs w:val="24"/>
                        </w:rPr>
                        <w:t xml:space="preserve"> and the Municipality</w:t>
                      </w:r>
                      <w:r>
                        <w:rPr>
                          <w:rFonts w:ascii="Arial" w:eastAsia="Times New Roman" w:hAnsi="Arial" w:cs="Arial"/>
                          <w:color w:val="333333"/>
                          <w:kern w:val="36"/>
                          <w:sz w:val="24"/>
                          <w:szCs w:val="24"/>
                        </w:rPr>
                        <w:t xml:space="preserve"> for the purposes of holding a Public Meeting.</w:t>
                      </w:r>
                    </w:p>
                    <w:p w14:paraId="6D06C902" w14:textId="77777777" w:rsidR="00247BEB" w:rsidRPr="00247BEB" w:rsidRDefault="00247BEB" w:rsidP="00247BEB">
                      <w:pPr>
                        <w:rPr>
                          <w:color w:val="FFFFFF" w:themeColor="background1"/>
                        </w:rPr>
                      </w:pPr>
                    </w:p>
                  </w:txbxContent>
                </v:textbox>
                <w10:wrap anchorx="margin"/>
              </v:shape>
            </w:pict>
          </mc:Fallback>
        </mc:AlternateContent>
      </w:r>
    </w:p>
    <w:tbl>
      <w:tblPr>
        <w:tblpPr w:leftFromText="180" w:rightFromText="180" w:vertAnchor="text" w:horzAnchor="margin" w:tblpXSpec="right" w:tblpY="-77"/>
        <w:tblW w:w="9390" w:type="dxa"/>
        <w:tblLook w:val="04A0" w:firstRow="1" w:lastRow="0" w:firstColumn="1" w:lastColumn="0" w:noHBand="0" w:noVBand="1"/>
      </w:tblPr>
      <w:tblGrid>
        <w:gridCol w:w="1980"/>
        <w:gridCol w:w="7410"/>
      </w:tblGrid>
      <w:tr w:rsidR="001919D3" w:rsidRPr="00BC7281" w14:paraId="47DA0064" w14:textId="77777777" w:rsidTr="003C5891">
        <w:trPr>
          <w:trHeight w:val="288"/>
        </w:trPr>
        <w:tc>
          <w:tcPr>
            <w:tcW w:w="1980" w:type="dxa"/>
          </w:tcPr>
          <w:p w14:paraId="3023F89F" w14:textId="1A202AFA" w:rsidR="001919D3" w:rsidRPr="00BC7281" w:rsidRDefault="001919D3" w:rsidP="003C5891">
            <w:pPr>
              <w:spacing w:after="0"/>
              <w:rPr>
                <w:rFonts w:ascii="Helvetica" w:hAnsi="Helvetica" w:cs="Helvetica"/>
                <w:b/>
                <w:sz w:val="24"/>
                <w:szCs w:val="24"/>
              </w:rPr>
            </w:pPr>
            <w:r w:rsidRPr="00BC7281">
              <w:rPr>
                <w:rFonts w:ascii="Helvetica" w:hAnsi="Helvetica" w:cs="Helvetica"/>
                <w:b/>
                <w:sz w:val="24"/>
                <w:szCs w:val="24"/>
              </w:rPr>
              <w:t>Subject</w:t>
            </w:r>
            <w:r w:rsidR="00247BEB">
              <w:rPr>
                <w:rFonts w:ascii="Helvetica" w:hAnsi="Helvetica" w:cs="Helvetica"/>
                <w:b/>
                <w:sz w:val="24"/>
                <w:szCs w:val="24"/>
              </w:rPr>
              <w:t>/Title</w:t>
            </w:r>
            <w:r w:rsidRPr="00BC7281">
              <w:rPr>
                <w:rFonts w:ascii="Helvetica" w:hAnsi="Helvetica" w:cs="Helvetica"/>
                <w:b/>
                <w:sz w:val="24"/>
                <w:szCs w:val="24"/>
              </w:rPr>
              <w:t>:</w:t>
            </w:r>
            <w:r w:rsidR="00EF46DB">
              <w:rPr>
                <w:rFonts w:ascii="Helvetica" w:hAnsi="Helvetica" w:cs="Helvetica"/>
                <w:b/>
                <w:sz w:val="24"/>
                <w:szCs w:val="24"/>
              </w:rPr>
              <w:t xml:space="preserve"> </w:t>
            </w:r>
          </w:p>
        </w:tc>
        <w:tc>
          <w:tcPr>
            <w:tcW w:w="7410" w:type="dxa"/>
          </w:tcPr>
          <w:p w14:paraId="6F05AD65" w14:textId="06789CFB" w:rsidR="001919D3" w:rsidRPr="00A6713A" w:rsidRDefault="002E164F" w:rsidP="00A6713A">
            <w:pPr>
              <w:spacing w:after="0"/>
              <w:rPr>
                <w:rFonts w:ascii="Arial" w:hAnsi="Arial" w:cs="Arial"/>
                <w:b/>
                <w:sz w:val="24"/>
                <w:szCs w:val="24"/>
              </w:rPr>
            </w:pPr>
            <w:sdt>
              <w:sdtPr>
                <w:rPr>
                  <w:rFonts w:ascii="Arial" w:hAnsi="Arial" w:cs="Arial"/>
                  <w:b/>
                  <w:sz w:val="24"/>
                  <w:szCs w:val="24"/>
                </w:rPr>
                <w:alias w:val="Title"/>
                <w:tag w:val=""/>
                <w:id w:val="-1100880281"/>
                <w:lock w:val="sdtLocked"/>
                <w:placeholder>
                  <w:docPart w:val="E3B2D83E801945EFAB2B6A18E3B70622"/>
                </w:placeholder>
                <w:dataBinding w:prefixMappings="xmlns:ns0='http://purl.org/dc/elements/1.1/' xmlns:ns1='http://schemas.openxmlformats.org/package/2006/metadata/core-properties' " w:xpath="/ns1:coreProperties[1]/ns0:title[1]" w:storeItemID="{6C3C8BC8-F283-45AE-878A-BAB7291924A1}"/>
                <w:text/>
              </w:sdtPr>
              <w:sdtEndPr/>
              <w:sdtContent>
                <w:r w:rsidR="00A6713A" w:rsidRPr="00374218">
                  <w:rPr>
                    <w:rFonts w:ascii="Arial" w:hAnsi="Arial" w:cs="Arial"/>
                    <w:b/>
                    <w:sz w:val="24"/>
                    <w:szCs w:val="24"/>
                  </w:rPr>
                  <w:t>Application for Draft Plan of Subdivision – Cobourg Trails</w:t>
                </w:r>
                <w:r w:rsidR="009F73F8">
                  <w:rPr>
                    <w:rFonts w:ascii="Arial" w:hAnsi="Arial" w:cs="Arial"/>
                    <w:b/>
                    <w:sz w:val="24"/>
                    <w:szCs w:val="24"/>
                  </w:rPr>
                  <w:t xml:space="preserve"> - </w:t>
                </w:r>
                <w:r w:rsidR="00A6713A" w:rsidRPr="00374218">
                  <w:rPr>
                    <w:rFonts w:ascii="Arial" w:hAnsi="Arial" w:cs="Arial"/>
                    <w:b/>
                    <w:sz w:val="24"/>
                    <w:szCs w:val="24"/>
                  </w:rPr>
                  <w:t xml:space="preserve"> Phase 2 – The Planning Partnership/ Tribute (Cobourg) Limited</w:t>
                </w:r>
              </w:sdtContent>
            </w:sdt>
          </w:p>
        </w:tc>
      </w:tr>
    </w:tbl>
    <w:p w14:paraId="06446E3B" w14:textId="6CB4DE67" w:rsidR="00EE6088" w:rsidRDefault="00EE6088" w:rsidP="00EE6088"/>
    <w:p w14:paraId="41B461B3" w14:textId="5D24FD6D" w:rsidR="00EE6088" w:rsidRDefault="00EE6088" w:rsidP="00EE6088"/>
    <w:p w14:paraId="54FCD678" w14:textId="4A673C85" w:rsidR="00EE6088" w:rsidRPr="00EE6088" w:rsidRDefault="00EE6088" w:rsidP="00EE6088"/>
    <w:p w14:paraId="7C513F3A" w14:textId="18448D2C" w:rsidR="00EE6088" w:rsidRDefault="00EE6088" w:rsidP="00EE6088">
      <w:pPr>
        <w:pStyle w:val="ListParagraph"/>
        <w:spacing w:after="0"/>
        <w:rPr>
          <w:rFonts w:ascii="Helvetica" w:eastAsia="Times New Roman" w:hAnsi="Helvetica" w:cs="Times New Roman"/>
          <w:b/>
          <w:color w:val="333333"/>
          <w:kern w:val="36"/>
          <w:sz w:val="24"/>
          <w:szCs w:val="34"/>
        </w:rPr>
      </w:pPr>
    </w:p>
    <w:p w14:paraId="03F2E4EA" w14:textId="7825572F" w:rsidR="009278EB" w:rsidRDefault="009278EB" w:rsidP="00EE6088">
      <w:pPr>
        <w:pStyle w:val="ListParagraph"/>
        <w:spacing w:after="0"/>
        <w:rPr>
          <w:rFonts w:ascii="Helvetica" w:eastAsia="Times New Roman" w:hAnsi="Helvetica" w:cs="Times New Roman"/>
          <w:b/>
          <w:color w:val="333333"/>
          <w:kern w:val="36"/>
          <w:sz w:val="24"/>
          <w:szCs w:val="34"/>
        </w:rPr>
      </w:pPr>
    </w:p>
    <w:p w14:paraId="4B8E9258" w14:textId="379125F1" w:rsidR="00FA3D15" w:rsidRDefault="00FA3D15" w:rsidP="00EE6088">
      <w:pPr>
        <w:pStyle w:val="ListParagraph"/>
        <w:spacing w:after="0"/>
        <w:rPr>
          <w:rFonts w:ascii="Helvetica" w:eastAsia="Times New Roman" w:hAnsi="Helvetica" w:cs="Times New Roman"/>
          <w:b/>
          <w:color w:val="333333"/>
          <w:kern w:val="36"/>
          <w:sz w:val="24"/>
          <w:szCs w:val="34"/>
        </w:rPr>
      </w:pPr>
    </w:p>
    <w:p w14:paraId="56695E93" w14:textId="235E06F2" w:rsidR="00FA3D15" w:rsidRDefault="00FA3D15" w:rsidP="00EE6088">
      <w:pPr>
        <w:pStyle w:val="ListParagraph"/>
        <w:spacing w:after="0"/>
        <w:rPr>
          <w:rFonts w:ascii="Helvetica" w:eastAsia="Times New Roman" w:hAnsi="Helvetica" w:cs="Times New Roman"/>
          <w:b/>
          <w:color w:val="333333"/>
          <w:kern w:val="36"/>
          <w:sz w:val="24"/>
          <w:szCs w:val="34"/>
        </w:rPr>
      </w:pPr>
    </w:p>
    <w:p w14:paraId="693D27B6" w14:textId="6A295AFD" w:rsidR="00FA3D15" w:rsidRDefault="00FA3D15" w:rsidP="00EE6088">
      <w:pPr>
        <w:pStyle w:val="ListParagraph"/>
        <w:spacing w:after="0"/>
        <w:rPr>
          <w:rFonts w:ascii="Helvetica" w:eastAsia="Times New Roman" w:hAnsi="Helvetica" w:cs="Times New Roman"/>
          <w:b/>
          <w:color w:val="333333"/>
          <w:kern w:val="36"/>
          <w:sz w:val="24"/>
          <w:szCs w:val="34"/>
        </w:rPr>
      </w:pPr>
    </w:p>
    <w:p w14:paraId="314525C7" w14:textId="77777777" w:rsidR="00FA3D15" w:rsidRDefault="00FA3D15" w:rsidP="00EE6088">
      <w:pPr>
        <w:pStyle w:val="ListParagraph"/>
        <w:spacing w:after="0"/>
        <w:rPr>
          <w:rFonts w:ascii="Helvetica" w:eastAsia="Times New Roman" w:hAnsi="Helvetica" w:cs="Times New Roman"/>
          <w:b/>
          <w:color w:val="333333"/>
          <w:kern w:val="36"/>
          <w:sz w:val="24"/>
          <w:szCs w:val="34"/>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9278EB" w14:paraId="64019ADE" w14:textId="77777777" w:rsidTr="009278EB">
        <w:trPr>
          <w:trHeight w:val="274"/>
        </w:trPr>
        <w:tc>
          <w:tcPr>
            <w:tcW w:w="9295" w:type="dxa"/>
            <w:tcBorders>
              <w:bottom w:val="single" w:sz="4" w:space="0" w:color="auto"/>
            </w:tcBorders>
            <w:shd w:val="clear" w:color="auto" w:fill="2E74B5" w:themeFill="accent1" w:themeFillShade="BF"/>
          </w:tcPr>
          <w:p w14:paraId="01E25C75" w14:textId="4FB4879F" w:rsidR="009278EB" w:rsidRPr="009278EB" w:rsidRDefault="009278EB" w:rsidP="009278EB">
            <w:pPr>
              <w:pStyle w:val="ListParagraph"/>
              <w:numPr>
                <w:ilvl w:val="0"/>
                <w:numId w:val="2"/>
              </w:numPr>
              <w:spacing w:after="0" w:line="240" w:lineRule="auto"/>
              <w:rPr>
                <w:rFonts w:ascii="Helvetica" w:eastAsia="Times New Roman" w:hAnsi="Helvetica" w:cs="Times New Roman"/>
                <w:b/>
                <w:color w:val="333333"/>
                <w:kern w:val="36"/>
                <w:sz w:val="24"/>
                <w:szCs w:val="34"/>
              </w:rPr>
            </w:pPr>
            <w:r w:rsidRPr="009278EB">
              <w:rPr>
                <w:rFonts w:ascii="Helvetica" w:eastAsia="Times New Roman" w:hAnsi="Helvetica" w:cs="Times New Roman"/>
                <w:b/>
                <w:color w:val="FFFFFF" w:themeColor="background1"/>
                <w:kern w:val="36"/>
                <w:sz w:val="24"/>
                <w:szCs w:val="34"/>
              </w:rPr>
              <w:t xml:space="preserve">STRATEGIC PLAN </w:t>
            </w:r>
          </w:p>
        </w:tc>
      </w:tr>
    </w:tbl>
    <w:p w14:paraId="1FAF1125" w14:textId="77777777" w:rsidR="009278EB" w:rsidRDefault="009278EB" w:rsidP="009278EB">
      <w:pPr>
        <w:spacing w:after="0"/>
        <w:ind w:left="720"/>
        <w:rPr>
          <w:rFonts w:ascii="Helvetica" w:eastAsia="Times New Roman" w:hAnsi="Helvetica" w:cs="Times New Roman"/>
          <w:b/>
          <w:color w:val="333333"/>
          <w:kern w:val="36"/>
          <w:sz w:val="24"/>
          <w:szCs w:val="34"/>
        </w:rPr>
      </w:pPr>
    </w:p>
    <w:p w14:paraId="0B5B34D1" w14:textId="17C812CD" w:rsidR="001A601F" w:rsidRPr="00960F06" w:rsidRDefault="002E164F" w:rsidP="00960F06">
      <w:pPr>
        <w:tabs>
          <w:tab w:val="center" w:pos="5040"/>
        </w:tabs>
        <w:spacing w:after="0"/>
        <w:ind w:left="720"/>
        <w:jc w:val="both"/>
        <w:rPr>
          <w:rFonts w:ascii="Arial" w:eastAsia="Times New Roman" w:hAnsi="Arial" w:cs="Arial"/>
          <w:b/>
          <w:color w:val="333333"/>
          <w:kern w:val="36"/>
          <w:sz w:val="24"/>
          <w:szCs w:val="34"/>
        </w:rPr>
      </w:pPr>
      <w:sdt>
        <w:sdtPr>
          <w:rPr>
            <w:rFonts w:ascii="Arial" w:eastAsia="Times New Roman" w:hAnsi="Arial" w:cs="Arial"/>
            <w:b/>
            <w:color w:val="333333"/>
            <w:kern w:val="36"/>
            <w:sz w:val="24"/>
            <w:szCs w:val="34"/>
          </w:rPr>
          <w:id w:val="1965843807"/>
          <w:placeholder>
            <w:docPart w:val="558D2D6524BE4352852C53BFA79AD39C"/>
          </w:placeholder>
        </w:sdtPr>
        <w:sdtEndPr/>
        <w:sdtContent>
          <w:sdt>
            <w:sdtPr>
              <w:rPr>
                <w:rFonts w:ascii="Arial" w:eastAsia="Times New Roman" w:hAnsi="Arial" w:cs="Arial"/>
                <w:b/>
                <w:color w:val="333333"/>
                <w:kern w:val="36"/>
                <w:sz w:val="24"/>
                <w:szCs w:val="34"/>
              </w:rPr>
              <w:id w:val="910661786"/>
              <w:placeholder>
                <w:docPart w:val="DefaultPlaceholder_-1854013440"/>
              </w:placeholder>
            </w:sdtPr>
            <w:sdtEndPr/>
            <w:sdtContent>
              <w:r w:rsidR="00FC0B87" w:rsidRPr="00FC0B87">
                <w:rPr>
                  <w:rFonts w:ascii="Arial" w:eastAsia="Times New Roman" w:hAnsi="Arial" w:cs="Arial"/>
                  <w:color w:val="333333"/>
                  <w:kern w:val="36"/>
                  <w:sz w:val="24"/>
                  <w:szCs w:val="34"/>
                </w:rPr>
                <w:t>N/A</w:t>
              </w:r>
            </w:sdtContent>
          </w:sdt>
        </w:sdtContent>
      </w:sdt>
      <w:r w:rsidR="001A601F" w:rsidRPr="00960F06">
        <w:rPr>
          <w:rFonts w:ascii="Arial" w:eastAsia="Times New Roman" w:hAnsi="Arial" w:cs="Arial"/>
          <w:b/>
          <w:color w:val="333333"/>
          <w:kern w:val="36"/>
          <w:sz w:val="24"/>
          <w:szCs w:val="34"/>
        </w:rPr>
        <w:tab/>
      </w:r>
    </w:p>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601F" w14:paraId="0B49DE2C" w14:textId="77777777" w:rsidTr="00697E87">
        <w:trPr>
          <w:trHeight w:val="138"/>
        </w:trPr>
        <w:tc>
          <w:tcPr>
            <w:tcW w:w="9334" w:type="dxa"/>
            <w:shd w:val="clear" w:color="auto" w:fill="2E74B5" w:themeFill="accent1" w:themeFillShade="BF"/>
          </w:tcPr>
          <w:p w14:paraId="1B5AF3DB" w14:textId="46A007B4" w:rsidR="001A601F" w:rsidRPr="009278EB" w:rsidRDefault="001A601F" w:rsidP="00697E87">
            <w:pPr>
              <w:pStyle w:val="ListParagraph"/>
              <w:numPr>
                <w:ilvl w:val="0"/>
                <w:numId w:val="2"/>
              </w:numPr>
              <w:spacing w:after="0"/>
              <w:rPr>
                <w:rFonts w:ascii="Helvetica" w:eastAsia="Times New Roman" w:hAnsi="Helvetica" w:cs="Times New Roman"/>
                <w:b/>
                <w:color w:val="333333"/>
                <w:kern w:val="36"/>
                <w:sz w:val="24"/>
                <w:szCs w:val="34"/>
              </w:rPr>
            </w:pPr>
            <w:r>
              <w:rPr>
                <w:rFonts w:ascii="Helvetica" w:eastAsia="Times New Roman" w:hAnsi="Helvetica" w:cs="Times New Roman"/>
                <w:b/>
                <w:color w:val="FFFFFF" w:themeColor="background1"/>
                <w:kern w:val="36"/>
                <w:sz w:val="24"/>
                <w:szCs w:val="34"/>
              </w:rPr>
              <w:t xml:space="preserve">PUBLIC ENGAGEMENT </w:t>
            </w:r>
          </w:p>
        </w:tc>
      </w:tr>
    </w:tbl>
    <w:p w14:paraId="488A496F" w14:textId="77777777" w:rsidR="001A601F" w:rsidRDefault="001A601F" w:rsidP="001A601F">
      <w:pPr>
        <w:tabs>
          <w:tab w:val="center" w:pos="5040"/>
        </w:tabs>
        <w:spacing w:after="0"/>
        <w:ind w:left="720"/>
        <w:rPr>
          <w:rFonts w:ascii="Helvetica" w:eastAsia="Times New Roman" w:hAnsi="Helvetica" w:cs="Times New Roman"/>
          <w:b/>
          <w:color w:val="333333"/>
          <w:kern w:val="36"/>
          <w:sz w:val="24"/>
          <w:szCs w:val="34"/>
        </w:rPr>
      </w:pPr>
    </w:p>
    <w:bookmarkStart w:id="2" w:name="_Hlk82501840" w:displacedByCustomXml="next"/>
    <w:sdt>
      <w:sdtPr>
        <w:rPr>
          <w:rFonts w:ascii="Arial" w:eastAsia="Times New Roman" w:hAnsi="Arial" w:cs="Arial"/>
          <w:bCs/>
          <w:color w:val="333333"/>
          <w:kern w:val="36"/>
          <w:sz w:val="24"/>
          <w:szCs w:val="34"/>
        </w:rPr>
        <w:id w:val="-1902433186"/>
        <w:placeholder>
          <w:docPart w:val="A32B451FC7D8433598F549912991E6CF"/>
        </w:placeholder>
      </w:sdtPr>
      <w:sdtEndPr>
        <w:rPr>
          <w:szCs w:val="24"/>
        </w:rPr>
      </w:sdtEndPr>
      <w:sdtContent>
        <w:p w14:paraId="0040FF8E" w14:textId="54C57FF8" w:rsidR="005E3ACD" w:rsidRPr="00FC0B87" w:rsidRDefault="00FA3D15" w:rsidP="005E3ACD">
          <w:pPr>
            <w:tabs>
              <w:tab w:val="center" w:pos="5040"/>
            </w:tabs>
            <w:spacing w:after="0"/>
            <w:ind w:left="709"/>
            <w:jc w:val="both"/>
            <w:rPr>
              <w:rFonts w:ascii="Arial" w:eastAsia="Times New Roman" w:hAnsi="Arial" w:cs="Arial"/>
              <w:color w:val="404040" w:themeColor="text1" w:themeTint="BF"/>
              <w:kern w:val="36"/>
              <w:sz w:val="24"/>
              <w:szCs w:val="24"/>
            </w:rPr>
          </w:pPr>
          <w:r>
            <w:rPr>
              <w:rFonts w:ascii="Arial" w:eastAsia="Times New Roman" w:hAnsi="Arial" w:cs="Arial"/>
              <w:color w:val="404040" w:themeColor="text1" w:themeTint="BF"/>
              <w:kern w:val="36"/>
              <w:sz w:val="24"/>
              <w:szCs w:val="24"/>
            </w:rPr>
            <w:t xml:space="preserve">The </w:t>
          </w:r>
          <w:r w:rsidRPr="00FA3D15">
            <w:rPr>
              <w:rFonts w:ascii="Arial" w:eastAsia="Times New Roman" w:hAnsi="Arial" w:cs="Arial"/>
              <w:i/>
              <w:iCs/>
              <w:color w:val="404040" w:themeColor="text1" w:themeTint="BF"/>
              <w:kern w:val="36"/>
              <w:sz w:val="24"/>
              <w:szCs w:val="24"/>
            </w:rPr>
            <w:t>Planning Act</w:t>
          </w:r>
          <w:r w:rsidR="005E3ACD" w:rsidRPr="00FC0B87">
            <w:rPr>
              <w:rFonts w:ascii="Arial" w:eastAsia="Times New Roman" w:hAnsi="Arial" w:cs="Arial"/>
              <w:color w:val="404040" w:themeColor="text1" w:themeTint="BF"/>
              <w:kern w:val="36"/>
              <w:sz w:val="24"/>
              <w:szCs w:val="24"/>
            </w:rPr>
            <w:t xml:space="preserve"> prescribes statutory notice requirements for a complete Draft Plan of Subdivision application, and for the scheduling of a public meeting. </w:t>
          </w:r>
        </w:p>
        <w:p w14:paraId="5898A4F4" w14:textId="77777777" w:rsidR="005E3ACD" w:rsidRPr="00FC0B87" w:rsidRDefault="005E3ACD" w:rsidP="005E3ACD">
          <w:pPr>
            <w:tabs>
              <w:tab w:val="center" w:pos="5040"/>
            </w:tabs>
            <w:spacing w:after="0"/>
            <w:ind w:left="709"/>
            <w:jc w:val="both"/>
            <w:rPr>
              <w:rFonts w:ascii="Arial" w:eastAsia="Times New Roman" w:hAnsi="Arial" w:cs="Arial"/>
              <w:color w:val="404040" w:themeColor="text1" w:themeTint="BF"/>
              <w:kern w:val="36"/>
              <w:sz w:val="24"/>
              <w:szCs w:val="24"/>
            </w:rPr>
          </w:pPr>
        </w:p>
        <w:p w14:paraId="72FD1196" w14:textId="77777777" w:rsidR="005E3ACD" w:rsidRPr="00FC0B87" w:rsidRDefault="005E3ACD" w:rsidP="005E3ACD">
          <w:pPr>
            <w:tabs>
              <w:tab w:val="center" w:pos="5040"/>
            </w:tabs>
            <w:spacing w:after="0"/>
            <w:ind w:left="709"/>
            <w:jc w:val="both"/>
            <w:rPr>
              <w:rFonts w:ascii="Arial" w:eastAsia="Times New Roman" w:hAnsi="Arial" w:cs="Arial"/>
              <w:color w:val="404040" w:themeColor="text1" w:themeTint="BF"/>
              <w:kern w:val="36"/>
              <w:sz w:val="24"/>
              <w:szCs w:val="24"/>
            </w:rPr>
          </w:pPr>
          <w:r w:rsidRPr="00FC0B87">
            <w:rPr>
              <w:rFonts w:ascii="Arial" w:eastAsia="Times New Roman" w:hAnsi="Arial" w:cs="Arial"/>
              <w:color w:val="404040" w:themeColor="text1" w:themeTint="BF"/>
              <w:kern w:val="36"/>
              <w:sz w:val="24"/>
              <w:szCs w:val="24"/>
            </w:rPr>
            <w:t>Notice of a complete plan of subdivision application and notice of a public meeting can be provided together. The Municipality is required to give notice by either:</w:t>
          </w:r>
        </w:p>
        <w:p w14:paraId="10507848" w14:textId="77777777" w:rsidR="005E3ACD" w:rsidRPr="00FC0B87" w:rsidRDefault="005E3ACD" w:rsidP="005E3ACD">
          <w:pPr>
            <w:tabs>
              <w:tab w:val="center" w:pos="5040"/>
            </w:tabs>
            <w:spacing w:after="0"/>
            <w:ind w:left="709"/>
            <w:jc w:val="both"/>
            <w:rPr>
              <w:rFonts w:ascii="Arial" w:eastAsia="Times New Roman" w:hAnsi="Arial" w:cs="Arial"/>
              <w:color w:val="404040" w:themeColor="text1" w:themeTint="BF"/>
              <w:kern w:val="36"/>
              <w:sz w:val="24"/>
              <w:szCs w:val="24"/>
            </w:rPr>
          </w:pPr>
        </w:p>
        <w:p w14:paraId="7D0A1239" w14:textId="18A8E75C" w:rsidR="005E3ACD" w:rsidRPr="00FC0B87" w:rsidRDefault="005E3ACD" w:rsidP="005E3ACD">
          <w:pPr>
            <w:pStyle w:val="ListParagraph"/>
            <w:numPr>
              <w:ilvl w:val="0"/>
              <w:numId w:val="5"/>
            </w:numPr>
            <w:tabs>
              <w:tab w:val="center" w:pos="5040"/>
            </w:tabs>
            <w:spacing w:after="0"/>
            <w:ind w:left="1560"/>
            <w:jc w:val="both"/>
            <w:rPr>
              <w:rFonts w:ascii="Arial" w:eastAsia="Times New Roman" w:hAnsi="Arial" w:cs="Arial"/>
              <w:b/>
              <w:color w:val="404040" w:themeColor="text1" w:themeTint="BF"/>
              <w:kern w:val="36"/>
              <w:sz w:val="24"/>
              <w:szCs w:val="24"/>
            </w:rPr>
          </w:pPr>
          <w:r w:rsidRPr="00FC0B87">
            <w:rPr>
              <w:rFonts w:ascii="Arial" w:eastAsia="Times New Roman" w:hAnsi="Arial" w:cs="Arial"/>
              <w:color w:val="404040" w:themeColor="text1" w:themeTint="BF"/>
              <w:kern w:val="36"/>
              <w:sz w:val="24"/>
              <w:szCs w:val="24"/>
            </w:rPr>
            <w:t>Publication in a newspaper that is of sufficient circulation in the area which the application applies; or</w:t>
          </w:r>
        </w:p>
        <w:p w14:paraId="1920C16B" w14:textId="77777777" w:rsidR="005E3ACD" w:rsidRPr="00FC0B87" w:rsidRDefault="005E3ACD" w:rsidP="005E3ACD">
          <w:pPr>
            <w:pStyle w:val="ListParagraph"/>
            <w:tabs>
              <w:tab w:val="center" w:pos="5040"/>
            </w:tabs>
            <w:spacing w:after="0"/>
            <w:ind w:left="1560"/>
            <w:jc w:val="both"/>
            <w:rPr>
              <w:rFonts w:ascii="Arial" w:eastAsia="Times New Roman" w:hAnsi="Arial" w:cs="Arial"/>
              <w:b/>
              <w:color w:val="404040" w:themeColor="text1" w:themeTint="BF"/>
              <w:kern w:val="36"/>
              <w:sz w:val="24"/>
              <w:szCs w:val="24"/>
            </w:rPr>
          </w:pPr>
        </w:p>
        <w:p w14:paraId="066A02DB" w14:textId="77777777" w:rsidR="005E3ACD" w:rsidRPr="00FC0B87" w:rsidRDefault="005E3ACD" w:rsidP="005E3ACD">
          <w:pPr>
            <w:pStyle w:val="ListParagraph"/>
            <w:numPr>
              <w:ilvl w:val="0"/>
              <w:numId w:val="5"/>
            </w:numPr>
            <w:tabs>
              <w:tab w:val="center" w:pos="5040"/>
            </w:tabs>
            <w:spacing w:after="0"/>
            <w:ind w:left="1560"/>
            <w:jc w:val="both"/>
            <w:rPr>
              <w:rFonts w:ascii="Arial" w:eastAsia="Times New Roman" w:hAnsi="Arial" w:cs="Arial"/>
              <w:b/>
              <w:color w:val="404040" w:themeColor="text1" w:themeTint="BF"/>
              <w:kern w:val="36"/>
              <w:sz w:val="24"/>
              <w:szCs w:val="24"/>
            </w:rPr>
          </w:pPr>
          <w:r w:rsidRPr="00FC0B87">
            <w:rPr>
              <w:rFonts w:ascii="Arial" w:eastAsia="Times New Roman" w:hAnsi="Arial" w:cs="Arial"/>
              <w:color w:val="404040" w:themeColor="text1" w:themeTint="BF"/>
              <w:kern w:val="36"/>
              <w:sz w:val="24"/>
              <w:szCs w:val="24"/>
            </w:rPr>
            <w:t>Personal or ordinary service mail to every landowner within 120 metres of the subject land, and by posting a notice, clearly from a public highway or other place the public has access on the subject land, or a location chosen by the municipality.</w:t>
          </w:r>
        </w:p>
        <w:p w14:paraId="4055FF11" w14:textId="77777777" w:rsidR="005E3ACD" w:rsidRPr="00FC0B87" w:rsidRDefault="005E3ACD" w:rsidP="005E3ACD">
          <w:pPr>
            <w:pStyle w:val="ListParagraph"/>
            <w:tabs>
              <w:tab w:val="center" w:pos="5040"/>
            </w:tabs>
            <w:spacing w:after="0"/>
            <w:ind w:left="1560"/>
            <w:jc w:val="both"/>
            <w:rPr>
              <w:rFonts w:ascii="Arial" w:eastAsia="Times New Roman" w:hAnsi="Arial" w:cs="Arial"/>
              <w:b/>
              <w:color w:val="404040" w:themeColor="text1" w:themeTint="BF"/>
              <w:kern w:val="36"/>
              <w:sz w:val="24"/>
              <w:szCs w:val="24"/>
            </w:rPr>
          </w:pPr>
        </w:p>
        <w:p w14:paraId="1AF86BD8" w14:textId="07220CE9" w:rsidR="001A601F" w:rsidRPr="00FC0B87" w:rsidRDefault="005E3ACD" w:rsidP="005E3ACD">
          <w:pPr>
            <w:tabs>
              <w:tab w:val="center" w:pos="5040"/>
            </w:tabs>
            <w:spacing w:after="0"/>
            <w:ind w:left="720"/>
            <w:jc w:val="both"/>
            <w:rPr>
              <w:rFonts w:ascii="Arial" w:eastAsia="Times New Roman" w:hAnsi="Arial" w:cs="Arial"/>
              <w:bCs/>
              <w:color w:val="333333"/>
              <w:kern w:val="36"/>
              <w:sz w:val="24"/>
              <w:szCs w:val="24"/>
            </w:rPr>
          </w:pPr>
          <w:r w:rsidRPr="00FC0B87">
            <w:rPr>
              <w:rFonts w:ascii="Arial" w:hAnsi="Arial" w:cs="Arial"/>
              <w:color w:val="404040" w:themeColor="text1" w:themeTint="BF"/>
              <w:sz w:val="24"/>
              <w:szCs w:val="24"/>
              <w:lang w:val="en-CA"/>
            </w:rPr>
            <w:lastRenderedPageBreak/>
            <w:t xml:space="preserve">The Municipality’s notification procedures for complete applications and public meetings include both a) and b) above, including the posting of a sign on the frontage of the property, which meet and exceed the notice requirements prescribed by the </w:t>
          </w:r>
          <w:r w:rsidRPr="00FC0B87">
            <w:rPr>
              <w:rFonts w:ascii="Arial" w:hAnsi="Arial" w:cs="Arial"/>
              <w:i/>
              <w:iCs/>
              <w:color w:val="404040" w:themeColor="text1" w:themeTint="BF"/>
              <w:sz w:val="24"/>
              <w:szCs w:val="24"/>
              <w:lang w:val="en-CA"/>
            </w:rPr>
            <w:t>Planning Act</w:t>
          </w:r>
          <w:r w:rsidRPr="00FC0B87">
            <w:rPr>
              <w:rFonts w:ascii="Arial" w:hAnsi="Arial" w:cs="Arial"/>
              <w:color w:val="404040" w:themeColor="text1" w:themeTint="BF"/>
              <w:sz w:val="24"/>
              <w:szCs w:val="24"/>
              <w:lang w:val="en-CA"/>
            </w:rPr>
            <w:t>. In addition, the Town provides this Report to Council for information purposes in open session and posts relevant information regarding the development on its Planning Applications page of the municipal website (Planning &amp; Development).  Finally, the applicant will be required to convene an open house to provide additional means of public engagement per municipal procedures.</w:t>
          </w:r>
        </w:p>
      </w:sdtContent>
    </w:sdt>
    <w:bookmarkEnd w:id="2" w:displacedByCustomXml="prev"/>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9278EB" w14:paraId="04DC0AA1" w14:textId="77777777" w:rsidTr="009278EB">
        <w:trPr>
          <w:trHeight w:val="138"/>
        </w:trPr>
        <w:tc>
          <w:tcPr>
            <w:tcW w:w="9334" w:type="dxa"/>
            <w:shd w:val="clear" w:color="auto" w:fill="2E74B5" w:themeFill="accent1" w:themeFillShade="BF"/>
          </w:tcPr>
          <w:p w14:paraId="50666FCE" w14:textId="77777777" w:rsidR="009278EB" w:rsidRPr="009278EB" w:rsidRDefault="009278EB" w:rsidP="009278EB">
            <w:pPr>
              <w:pStyle w:val="ListParagraph"/>
              <w:numPr>
                <w:ilvl w:val="0"/>
                <w:numId w:val="2"/>
              </w:numPr>
              <w:spacing w:after="0"/>
              <w:rPr>
                <w:rFonts w:ascii="Helvetica" w:eastAsia="Times New Roman" w:hAnsi="Helvetica" w:cs="Times New Roman"/>
                <w:b/>
                <w:color w:val="333333"/>
                <w:kern w:val="36"/>
                <w:sz w:val="24"/>
                <w:szCs w:val="34"/>
              </w:rPr>
            </w:pPr>
            <w:r w:rsidRPr="009278EB">
              <w:rPr>
                <w:rFonts w:ascii="Helvetica" w:eastAsia="Times New Roman" w:hAnsi="Helvetica" w:cs="Times New Roman"/>
                <w:b/>
                <w:color w:val="FFFFFF" w:themeColor="background1"/>
                <w:kern w:val="36"/>
                <w:sz w:val="24"/>
                <w:szCs w:val="34"/>
              </w:rPr>
              <w:t>PURPOSE</w:t>
            </w:r>
          </w:p>
        </w:tc>
      </w:tr>
    </w:tbl>
    <w:p w14:paraId="7DE92044" w14:textId="77777777" w:rsidR="009278EB" w:rsidRPr="00425D53" w:rsidRDefault="009278EB" w:rsidP="009278EB">
      <w:pPr>
        <w:spacing w:after="0"/>
        <w:rPr>
          <w:rFonts w:ascii="Helvetica" w:eastAsia="Times New Roman" w:hAnsi="Helvetica" w:cs="Times New Roman"/>
          <w:b/>
          <w:color w:val="333333"/>
          <w:kern w:val="36"/>
          <w:sz w:val="24"/>
          <w:szCs w:val="34"/>
        </w:rPr>
      </w:pPr>
    </w:p>
    <w:sdt>
      <w:sdtPr>
        <w:rPr>
          <w:rFonts w:ascii="Arial" w:eastAsia="Times New Roman" w:hAnsi="Arial" w:cs="Arial"/>
          <w:bCs/>
          <w:color w:val="333333"/>
          <w:kern w:val="36"/>
          <w:sz w:val="24"/>
          <w:szCs w:val="34"/>
        </w:rPr>
        <w:id w:val="471729709"/>
        <w:placeholder>
          <w:docPart w:val="4E2EA1546CEB430E9D774013D3BEEE2E"/>
        </w:placeholder>
      </w:sdtPr>
      <w:sdtEndPr/>
      <w:sdtContent>
        <w:p w14:paraId="72BDA95B" w14:textId="322D549E" w:rsidR="005E3ACD" w:rsidRPr="00FC0B87" w:rsidRDefault="005E3ACD" w:rsidP="009278EB">
          <w:pPr>
            <w:spacing w:after="0"/>
            <w:ind w:left="720"/>
            <w:rPr>
              <w:rFonts w:ascii="Arial" w:hAnsi="Arial" w:cs="Arial"/>
              <w:color w:val="404040" w:themeColor="text1" w:themeTint="BF"/>
              <w:sz w:val="24"/>
              <w:szCs w:val="24"/>
              <w:lang w:val="en-CA"/>
            </w:rPr>
          </w:pPr>
          <w:r w:rsidRPr="00FC0B87">
            <w:rPr>
              <w:rFonts w:ascii="Arial" w:hAnsi="Arial" w:cs="Arial"/>
              <w:color w:val="404040" w:themeColor="text1" w:themeTint="BF"/>
              <w:sz w:val="24"/>
              <w:szCs w:val="24"/>
              <w:lang w:val="en-CA"/>
            </w:rPr>
            <w:t xml:space="preserve">The purpose of the Staff Report is to advise Council and the Public of the receipt of </w:t>
          </w:r>
          <w:r w:rsidR="002835F0">
            <w:rPr>
              <w:rFonts w:ascii="Arial" w:hAnsi="Arial" w:cs="Arial"/>
              <w:color w:val="404040" w:themeColor="text1" w:themeTint="BF"/>
              <w:sz w:val="24"/>
              <w:szCs w:val="24"/>
              <w:lang w:val="en-CA"/>
            </w:rPr>
            <w:t>a complete</w:t>
          </w:r>
          <w:r w:rsidRPr="00FC0B87">
            <w:rPr>
              <w:rFonts w:ascii="Arial" w:hAnsi="Arial" w:cs="Arial"/>
              <w:color w:val="404040" w:themeColor="text1" w:themeTint="BF"/>
              <w:sz w:val="24"/>
              <w:szCs w:val="24"/>
              <w:lang w:val="en-CA"/>
            </w:rPr>
            <w:t xml:space="preserve"> application for </w:t>
          </w:r>
          <w:r w:rsidR="002835F0">
            <w:rPr>
              <w:rFonts w:ascii="Arial" w:hAnsi="Arial" w:cs="Arial"/>
              <w:color w:val="404040" w:themeColor="text1" w:themeTint="BF"/>
              <w:sz w:val="24"/>
              <w:szCs w:val="24"/>
              <w:lang w:val="en-CA"/>
            </w:rPr>
            <w:t xml:space="preserve">a proposed </w:t>
          </w:r>
          <w:r w:rsidRPr="00FC0B87">
            <w:rPr>
              <w:rFonts w:ascii="Arial" w:hAnsi="Arial" w:cs="Arial"/>
              <w:color w:val="404040" w:themeColor="text1" w:themeTint="BF"/>
              <w:sz w:val="24"/>
              <w:szCs w:val="24"/>
              <w:lang w:val="en-CA"/>
            </w:rPr>
            <w:t xml:space="preserve">Draft Plan of Subdivision for the second Phase of Cobourg Trails Subdivision, and to recommend that Council refer the application to the Planning </w:t>
          </w:r>
          <w:r w:rsidR="002835F0">
            <w:rPr>
              <w:rFonts w:ascii="Arial" w:hAnsi="Arial" w:cs="Arial"/>
              <w:color w:val="404040" w:themeColor="text1" w:themeTint="BF"/>
              <w:sz w:val="24"/>
              <w:szCs w:val="24"/>
              <w:lang w:val="en-CA"/>
            </w:rPr>
            <w:t xml:space="preserve">and Development Services </w:t>
          </w:r>
          <w:r w:rsidRPr="00FC0B87">
            <w:rPr>
              <w:rFonts w:ascii="Arial" w:hAnsi="Arial" w:cs="Arial"/>
              <w:color w:val="404040" w:themeColor="text1" w:themeTint="BF"/>
              <w:sz w:val="24"/>
              <w:szCs w:val="24"/>
              <w:lang w:val="en-CA"/>
            </w:rPr>
            <w:t>Department</w:t>
          </w:r>
          <w:r w:rsidR="002835F0">
            <w:rPr>
              <w:rFonts w:ascii="Arial" w:hAnsi="Arial" w:cs="Arial"/>
              <w:color w:val="404040" w:themeColor="text1" w:themeTint="BF"/>
              <w:sz w:val="24"/>
              <w:szCs w:val="24"/>
              <w:lang w:val="en-CA"/>
            </w:rPr>
            <w:t xml:space="preserve">. </w:t>
          </w:r>
          <w:r w:rsidR="002835F0">
            <w:rPr>
              <w:rFonts w:ascii="Arial" w:eastAsia="Times New Roman" w:hAnsi="Arial" w:cs="Arial"/>
              <w:bCs/>
              <w:color w:val="333333"/>
              <w:kern w:val="36"/>
              <w:sz w:val="24"/>
              <w:szCs w:val="24"/>
            </w:rPr>
            <w:t xml:space="preserve">Staff will process and review the application which includes the scheduling of an Open House and Public Meeting while fulfilling </w:t>
          </w:r>
          <w:r w:rsidR="002835F0" w:rsidRPr="00120168">
            <w:rPr>
              <w:rFonts w:ascii="Arial" w:eastAsia="Times New Roman" w:hAnsi="Arial" w:cs="Arial"/>
              <w:bCs/>
              <w:color w:val="333333"/>
              <w:kern w:val="36"/>
              <w:sz w:val="24"/>
              <w:szCs w:val="24"/>
            </w:rPr>
            <w:t xml:space="preserve">notification requirements </w:t>
          </w:r>
          <w:r w:rsidR="002835F0">
            <w:rPr>
              <w:rFonts w:ascii="Arial" w:eastAsia="Times New Roman" w:hAnsi="Arial" w:cs="Arial"/>
              <w:bCs/>
              <w:color w:val="333333"/>
              <w:kern w:val="36"/>
              <w:sz w:val="24"/>
              <w:szCs w:val="24"/>
            </w:rPr>
            <w:t>under t</w:t>
          </w:r>
          <w:r w:rsidR="002835F0" w:rsidRPr="00120168">
            <w:rPr>
              <w:rFonts w:ascii="Arial" w:eastAsia="Times New Roman" w:hAnsi="Arial" w:cs="Arial"/>
              <w:bCs/>
              <w:color w:val="333333"/>
              <w:kern w:val="36"/>
              <w:sz w:val="24"/>
              <w:szCs w:val="24"/>
            </w:rPr>
            <w:t xml:space="preserve">he </w:t>
          </w:r>
          <w:r w:rsidR="002835F0" w:rsidRPr="00120168">
            <w:rPr>
              <w:rFonts w:ascii="Arial" w:eastAsia="Times New Roman" w:hAnsi="Arial" w:cs="Arial"/>
              <w:bCs/>
              <w:i/>
              <w:color w:val="333333"/>
              <w:kern w:val="36"/>
              <w:sz w:val="24"/>
              <w:szCs w:val="24"/>
            </w:rPr>
            <w:t>Planning Act</w:t>
          </w:r>
          <w:r w:rsidR="002835F0" w:rsidRPr="00120168">
            <w:rPr>
              <w:rFonts w:ascii="Arial" w:eastAsia="Times New Roman" w:hAnsi="Arial" w:cs="Arial"/>
              <w:bCs/>
              <w:color w:val="333333"/>
              <w:kern w:val="36"/>
              <w:sz w:val="24"/>
              <w:szCs w:val="24"/>
            </w:rPr>
            <w:t xml:space="preserve"> and municipal procedures.</w:t>
          </w:r>
        </w:p>
        <w:p w14:paraId="511763C3" w14:textId="7116F321" w:rsidR="00D46E15" w:rsidRDefault="002E164F" w:rsidP="009278EB">
          <w:pPr>
            <w:spacing w:after="0"/>
            <w:ind w:left="720"/>
            <w:rPr>
              <w:rFonts w:ascii="Helvetica" w:eastAsia="Times New Roman" w:hAnsi="Helvetica" w:cs="Times New Roman"/>
              <w:b/>
              <w:color w:val="333333"/>
              <w:kern w:val="36"/>
              <w:sz w:val="24"/>
              <w:szCs w:val="34"/>
            </w:rPr>
          </w:pPr>
        </w:p>
      </w:sdtContent>
    </w:sdt>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9278EB" w14:paraId="0160758A" w14:textId="77777777" w:rsidTr="00697E87">
        <w:trPr>
          <w:trHeight w:val="138"/>
        </w:trPr>
        <w:tc>
          <w:tcPr>
            <w:tcW w:w="9334" w:type="dxa"/>
            <w:shd w:val="clear" w:color="auto" w:fill="2E74B5" w:themeFill="accent1" w:themeFillShade="BF"/>
          </w:tcPr>
          <w:p w14:paraId="43432147" w14:textId="5A5C9A3A" w:rsidR="009278EB" w:rsidRPr="009278EB" w:rsidRDefault="009278EB" w:rsidP="009278EB">
            <w:pPr>
              <w:pStyle w:val="ListParagraph"/>
              <w:numPr>
                <w:ilvl w:val="0"/>
                <w:numId w:val="2"/>
              </w:numPr>
              <w:spacing w:after="0"/>
              <w:rPr>
                <w:rFonts w:ascii="Helvetica" w:eastAsia="Times New Roman" w:hAnsi="Helvetica" w:cs="Times New Roman"/>
                <w:b/>
                <w:color w:val="333333"/>
                <w:kern w:val="36"/>
                <w:sz w:val="24"/>
                <w:szCs w:val="34"/>
              </w:rPr>
            </w:pPr>
            <w:r w:rsidRPr="00D46E15">
              <w:rPr>
                <w:rFonts w:ascii="Helvetica" w:eastAsia="Times New Roman" w:hAnsi="Helvetica" w:cs="Times New Roman"/>
                <w:b/>
                <w:color w:val="333333"/>
                <w:kern w:val="36"/>
                <w:szCs w:val="34"/>
              </w:rPr>
              <w:t xml:space="preserve"> </w:t>
            </w:r>
            <w:r w:rsidRPr="009278EB">
              <w:rPr>
                <w:rFonts w:ascii="Helvetica" w:eastAsia="Times New Roman" w:hAnsi="Helvetica" w:cs="Times New Roman"/>
                <w:b/>
                <w:color w:val="FFFFFF" w:themeColor="background1"/>
                <w:kern w:val="36"/>
                <w:sz w:val="24"/>
                <w:szCs w:val="34"/>
              </w:rPr>
              <w:t>ORIGIN AND LEGISLATION</w:t>
            </w:r>
          </w:p>
        </w:tc>
      </w:tr>
    </w:tbl>
    <w:p w14:paraId="03055B9B" w14:textId="7CDF0EB7" w:rsidR="00D46E15" w:rsidRDefault="00D46E15" w:rsidP="00960F06">
      <w:pPr>
        <w:spacing w:after="0"/>
        <w:rPr>
          <w:rFonts w:ascii="Helvetica" w:eastAsia="Times New Roman" w:hAnsi="Helvetica" w:cs="Times New Roman"/>
          <w:b/>
          <w:color w:val="333333"/>
          <w:kern w:val="36"/>
          <w:sz w:val="24"/>
          <w:szCs w:val="34"/>
        </w:rPr>
      </w:pPr>
    </w:p>
    <w:p w14:paraId="144489F4" w14:textId="5CB99CA7" w:rsidR="00960F06" w:rsidRPr="00FC0B87" w:rsidRDefault="002E164F" w:rsidP="004D6B53">
      <w:pPr>
        <w:spacing w:after="0"/>
        <w:ind w:left="851"/>
        <w:jc w:val="both"/>
        <w:rPr>
          <w:rFonts w:ascii="Helvetica" w:eastAsia="Times New Roman" w:hAnsi="Helvetica" w:cs="Times New Roman"/>
          <w:b/>
          <w:color w:val="333333"/>
          <w:kern w:val="36"/>
          <w:sz w:val="24"/>
          <w:szCs w:val="24"/>
        </w:rPr>
      </w:pPr>
      <w:sdt>
        <w:sdtPr>
          <w:rPr>
            <w:rFonts w:ascii="Arial" w:eastAsia="Times New Roman" w:hAnsi="Arial" w:cs="Arial"/>
            <w:bCs/>
            <w:color w:val="333333"/>
            <w:kern w:val="36"/>
            <w:sz w:val="24"/>
            <w:szCs w:val="34"/>
          </w:rPr>
          <w:id w:val="280156038"/>
          <w:placeholder>
            <w:docPart w:val="AB3FA34B9D3F4EA2B215C834527FA008"/>
          </w:placeholder>
        </w:sdtPr>
        <w:sdtEndPr>
          <w:rPr>
            <w:szCs w:val="24"/>
          </w:rPr>
        </w:sdtEndPr>
        <w:sdtContent>
          <w:r w:rsidR="005E3ACD" w:rsidRPr="00FC0B87">
            <w:rPr>
              <w:rFonts w:ascii="Arial" w:eastAsia="Times New Roman" w:hAnsi="Arial" w:cs="Arial"/>
              <w:bCs/>
              <w:color w:val="404040" w:themeColor="text1" w:themeTint="BF"/>
              <w:kern w:val="36"/>
              <w:sz w:val="24"/>
              <w:szCs w:val="24"/>
            </w:rPr>
            <w:t>In February of 2022, a complete application was received by the Planning Department for approval of Draft Plan of Sub</w:t>
          </w:r>
          <w:r w:rsidR="00FC0B87">
            <w:rPr>
              <w:rFonts w:ascii="Arial" w:eastAsia="Times New Roman" w:hAnsi="Arial" w:cs="Arial"/>
              <w:bCs/>
              <w:color w:val="404040" w:themeColor="text1" w:themeTint="BF"/>
              <w:kern w:val="36"/>
              <w:sz w:val="24"/>
              <w:szCs w:val="24"/>
            </w:rPr>
            <w:t>division application for Phase T</w:t>
          </w:r>
          <w:r w:rsidR="005E3ACD" w:rsidRPr="00FC0B87">
            <w:rPr>
              <w:rFonts w:ascii="Arial" w:eastAsia="Times New Roman" w:hAnsi="Arial" w:cs="Arial"/>
              <w:bCs/>
              <w:color w:val="404040" w:themeColor="text1" w:themeTint="BF"/>
              <w:kern w:val="36"/>
              <w:sz w:val="24"/>
              <w:szCs w:val="24"/>
            </w:rPr>
            <w:t>wo (2) of Cobourg Trails from Tribute (Cobourg) Limited and The Planning Partnership</w:t>
          </w:r>
          <w:r w:rsidR="00B2462F" w:rsidRPr="00FC0B87">
            <w:rPr>
              <w:rFonts w:ascii="Arial" w:eastAsia="Times New Roman" w:hAnsi="Arial" w:cs="Arial"/>
              <w:bCs/>
              <w:color w:val="404040" w:themeColor="text1" w:themeTint="BF"/>
              <w:kern w:val="36"/>
              <w:sz w:val="24"/>
              <w:szCs w:val="24"/>
            </w:rPr>
            <w:t xml:space="preserve">. </w:t>
          </w:r>
          <w:r w:rsidR="00B2462F" w:rsidRPr="00FC0B87">
            <w:rPr>
              <w:rFonts w:ascii="Arial" w:eastAsia="Times New Roman" w:hAnsi="Arial" w:cs="Arial"/>
              <w:color w:val="404040" w:themeColor="text1" w:themeTint="BF"/>
              <w:kern w:val="36"/>
              <w:sz w:val="24"/>
              <w:szCs w:val="24"/>
            </w:rPr>
            <w:t xml:space="preserve">Following a review of the application, Planning staff has concluded that it constitutes a complete application in accordance with the provisions of the </w:t>
          </w:r>
          <w:r w:rsidR="002835F0">
            <w:rPr>
              <w:rFonts w:ascii="Arial" w:eastAsia="Times New Roman" w:hAnsi="Arial" w:cs="Arial"/>
              <w:i/>
              <w:iCs/>
              <w:color w:val="404040" w:themeColor="text1" w:themeTint="BF"/>
              <w:kern w:val="36"/>
              <w:sz w:val="24"/>
              <w:szCs w:val="24"/>
            </w:rPr>
            <w:t>Planning Act</w:t>
          </w:r>
          <w:r w:rsidR="00B2462F" w:rsidRPr="00FC0B87">
            <w:rPr>
              <w:rFonts w:ascii="Arial" w:eastAsia="Times New Roman" w:hAnsi="Arial" w:cs="Arial"/>
              <w:color w:val="404040" w:themeColor="text1" w:themeTint="BF"/>
              <w:kern w:val="36"/>
              <w:sz w:val="24"/>
              <w:szCs w:val="24"/>
            </w:rPr>
            <w:t xml:space="preserve"> and the Town of Cobourg’s Official Plan, and is suitable to be formally received by Council. Pursuant to the provisions of the Planning Act, if the Municipality fails to approve </w:t>
          </w:r>
          <w:r w:rsidR="00B2462F" w:rsidRPr="00FC0B87">
            <w:rPr>
              <w:rFonts w:ascii="Arial" w:eastAsia="Times New Roman" w:hAnsi="Arial" w:cs="Arial"/>
              <w:color w:val="404040" w:themeColor="text1" w:themeTint="BF"/>
              <w:kern w:val="36"/>
              <w:sz w:val="24"/>
              <w:szCs w:val="24"/>
            </w:rPr>
            <w:lastRenderedPageBreak/>
            <w:t>the complete application within 120 days after its receipt by council, the Owner may appeal the application to the Ontario Land Tribunal (OLT).</w:t>
          </w:r>
        </w:sdtContent>
      </w:sdt>
    </w:p>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601F" w14:paraId="6FDC947F" w14:textId="77777777" w:rsidTr="00697E87">
        <w:trPr>
          <w:trHeight w:val="138"/>
        </w:trPr>
        <w:tc>
          <w:tcPr>
            <w:tcW w:w="9334" w:type="dxa"/>
            <w:shd w:val="clear" w:color="auto" w:fill="2E74B5" w:themeFill="accent1" w:themeFillShade="BF"/>
          </w:tcPr>
          <w:p w14:paraId="355097CE" w14:textId="143D9573" w:rsidR="001A601F" w:rsidRPr="001A601F" w:rsidRDefault="001A601F" w:rsidP="001A601F">
            <w:pPr>
              <w:pStyle w:val="ListParagraph"/>
              <w:numPr>
                <w:ilvl w:val="0"/>
                <w:numId w:val="2"/>
              </w:numPr>
              <w:spacing w:after="0"/>
              <w:rPr>
                <w:rFonts w:ascii="Helvetica" w:eastAsia="Times New Roman" w:hAnsi="Helvetica" w:cs="Times New Roman"/>
                <w:b/>
                <w:color w:val="333333"/>
                <w:kern w:val="36"/>
                <w:sz w:val="24"/>
                <w:szCs w:val="34"/>
              </w:rPr>
            </w:pPr>
            <w:r w:rsidRPr="00D46E15">
              <w:rPr>
                <w:rFonts w:ascii="Helvetica" w:eastAsia="Times New Roman" w:hAnsi="Helvetica" w:cs="Times New Roman"/>
                <w:b/>
                <w:color w:val="333333"/>
                <w:kern w:val="36"/>
                <w:szCs w:val="34"/>
              </w:rPr>
              <w:t xml:space="preserve"> </w:t>
            </w:r>
            <w:r w:rsidRPr="001A601F">
              <w:rPr>
                <w:rFonts w:ascii="Helvetica" w:eastAsia="Times New Roman" w:hAnsi="Helvetica" w:cs="Times New Roman"/>
                <w:b/>
                <w:color w:val="FFFFFF" w:themeColor="background1"/>
                <w:kern w:val="36"/>
                <w:sz w:val="24"/>
                <w:szCs w:val="34"/>
              </w:rPr>
              <w:t>BACKGROUND</w:t>
            </w:r>
          </w:p>
        </w:tc>
      </w:tr>
    </w:tbl>
    <w:p w14:paraId="29C37BCE" w14:textId="77777777" w:rsidR="009278EB" w:rsidRPr="00D46E15" w:rsidRDefault="009278EB" w:rsidP="00D46E15">
      <w:pPr>
        <w:spacing w:after="0"/>
        <w:rPr>
          <w:rFonts w:ascii="Helvetica" w:eastAsia="Times New Roman" w:hAnsi="Helvetica" w:cs="Times New Roman"/>
          <w:b/>
          <w:color w:val="333333"/>
          <w:kern w:val="36"/>
          <w:sz w:val="24"/>
          <w:szCs w:val="34"/>
        </w:rPr>
      </w:pPr>
    </w:p>
    <w:sdt>
      <w:sdtPr>
        <w:rPr>
          <w:rFonts w:ascii="Helvetica" w:eastAsia="Times New Roman" w:hAnsi="Helvetica" w:cs="Times New Roman"/>
          <w:b/>
          <w:color w:val="333333"/>
          <w:kern w:val="36"/>
          <w:sz w:val="24"/>
          <w:szCs w:val="34"/>
        </w:rPr>
        <w:id w:val="-692841604"/>
        <w:placeholder>
          <w:docPart w:val="DefaultPlaceholder_-1854013440"/>
        </w:placeholder>
      </w:sdtPr>
      <w:sdtEndPr/>
      <w:sdtContent>
        <w:sdt>
          <w:sdtPr>
            <w:rPr>
              <w:rFonts w:ascii="Arial" w:eastAsia="Times New Roman" w:hAnsi="Arial" w:cs="Arial"/>
              <w:bCs/>
              <w:color w:val="333333"/>
              <w:kern w:val="36"/>
              <w:sz w:val="24"/>
              <w:szCs w:val="34"/>
            </w:rPr>
            <w:id w:val="-1733386268"/>
            <w:placeholder>
              <w:docPart w:val="937F82F8750D4CDA81A714B34C76F1B6"/>
            </w:placeholder>
          </w:sdtPr>
          <w:sdtEndPr/>
          <w:sdtContent>
            <w:p w14:paraId="608D8281" w14:textId="448DD428" w:rsidR="009F73F8" w:rsidRDefault="009F73F8" w:rsidP="009F73F8">
              <w:pPr>
                <w:spacing w:after="0"/>
                <w:ind w:left="720"/>
                <w:jc w:val="both"/>
                <w:rPr>
                  <w:rFonts w:ascii="Arial" w:eastAsia="Times New Roman" w:hAnsi="Arial" w:cs="Arial"/>
                  <w:bCs/>
                  <w:color w:val="333333"/>
                  <w:kern w:val="36"/>
                  <w:sz w:val="24"/>
                  <w:szCs w:val="24"/>
                </w:rPr>
              </w:pPr>
              <w:r w:rsidRPr="00120168">
                <w:rPr>
                  <w:rFonts w:ascii="Arial" w:eastAsia="Times New Roman" w:hAnsi="Arial" w:cs="Arial"/>
                  <w:bCs/>
                  <w:color w:val="333333"/>
                  <w:kern w:val="36"/>
                  <w:sz w:val="24"/>
                  <w:szCs w:val="24"/>
                </w:rPr>
                <w:t>The</w:t>
              </w:r>
              <w:r>
                <w:rPr>
                  <w:rFonts w:ascii="Arial" w:eastAsia="Times New Roman" w:hAnsi="Arial" w:cs="Arial"/>
                  <w:bCs/>
                  <w:color w:val="333333"/>
                  <w:kern w:val="36"/>
                  <w:sz w:val="24"/>
                  <w:szCs w:val="24"/>
                </w:rPr>
                <w:t xml:space="preserve"> broader</w:t>
              </w:r>
              <w:r w:rsidRPr="00120168">
                <w:rPr>
                  <w:rFonts w:ascii="Arial" w:eastAsia="Times New Roman" w:hAnsi="Arial" w:cs="Arial"/>
                  <w:bCs/>
                  <w:color w:val="333333"/>
                  <w:kern w:val="36"/>
                  <w:sz w:val="24"/>
                  <w:szCs w:val="24"/>
                </w:rPr>
                <w:t xml:space="preserve"> Cobourg Trails Subdivision encompasses</w:t>
              </w:r>
              <w:r>
                <w:rPr>
                  <w:rFonts w:ascii="Arial" w:eastAsia="Times New Roman" w:hAnsi="Arial" w:cs="Arial"/>
                  <w:bCs/>
                  <w:color w:val="333333"/>
                  <w:kern w:val="36"/>
                  <w:sz w:val="24"/>
                  <w:szCs w:val="24"/>
                </w:rPr>
                <w:t xml:space="preserve"> approximately 107 hectares at</w:t>
              </w:r>
              <w:r w:rsidRPr="00120168">
                <w:rPr>
                  <w:rFonts w:ascii="Arial" w:eastAsia="Times New Roman" w:hAnsi="Arial" w:cs="Arial"/>
                  <w:bCs/>
                  <w:color w:val="333333"/>
                  <w:kern w:val="36"/>
                  <w:sz w:val="24"/>
                  <w:szCs w:val="24"/>
                </w:rPr>
                <w:t xml:space="preserve"> Elgin Street East and Brook Road </w:t>
              </w:r>
              <w:r>
                <w:rPr>
                  <w:rFonts w:ascii="Arial" w:eastAsia="Times New Roman" w:hAnsi="Arial" w:cs="Arial"/>
                  <w:bCs/>
                  <w:color w:val="333333"/>
                  <w:kern w:val="36"/>
                  <w:sz w:val="24"/>
                  <w:szCs w:val="24"/>
                </w:rPr>
                <w:t>N</w:t>
              </w:r>
              <w:r w:rsidRPr="00120168">
                <w:rPr>
                  <w:rFonts w:ascii="Arial" w:eastAsia="Times New Roman" w:hAnsi="Arial" w:cs="Arial"/>
                  <w:bCs/>
                  <w:color w:val="333333"/>
                  <w:kern w:val="36"/>
                  <w:sz w:val="24"/>
                  <w:szCs w:val="24"/>
                </w:rPr>
                <w:t xml:space="preserve">orth. The overall development consists of seven </w:t>
              </w:r>
              <w:r>
                <w:rPr>
                  <w:rFonts w:ascii="Arial" w:eastAsia="Times New Roman" w:hAnsi="Arial" w:cs="Arial"/>
                  <w:bCs/>
                  <w:color w:val="333333"/>
                  <w:kern w:val="36"/>
                  <w:sz w:val="24"/>
                  <w:szCs w:val="24"/>
                </w:rPr>
                <w:t>p</w:t>
              </w:r>
              <w:r w:rsidRPr="00120168">
                <w:rPr>
                  <w:rFonts w:ascii="Arial" w:eastAsia="Times New Roman" w:hAnsi="Arial" w:cs="Arial"/>
                  <w:bCs/>
                  <w:color w:val="333333"/>
                  <w:kern w:val="36"/>
                  <w:sz w:val="24"/>
                  <w:szCs w:val="24"/>
                </w:rPr>
                <w:t>hases with a mix of single detached, semi-detached, townhouses</w:t>
              </w:r>
              <w:r>
                <w:rPr>
                  <w:rFonts w:ascii="Arial" w:eastAsia="Times New Roman" w:hAnsi="Arial" w:cs="Arial"/>
                  <w:bCs/>
                  <w:color w:val="333333"/>
                  <w:kern w:val="36"/>
                  <w:sz w:val="24"/>
                  <w:szCs w:val="24"/>
                </w:rPr>
                <w:t>,</w:t>
              </w:r>
              <w:r w:rsidRPr="00120168">
                <w:rPr>
                  <w:rFonts w:ascii="Arial" w:eastAsia="Times New Roman" w:hAnsi="Arial" w:cs="Arial"/>
                  <w:bCs/>
                  <w:color w:val="333333"/>
                  <w:kern w:val="36"/>
                  <w:sz w:val="24"/>
                  <w:szCs w:val="24"/>
                </w:rPr>
                <w:t xml:space="preserve"> institutional and commercial land uses. Refer to attached </w:t>
              </w:r>
              <w:r w:rsidRPr="00120168">
                <w:rPr>
                  <w:rFonts w:ascii="Arial" w:eastAsia="Times New Roman" w:hAnsi="Arial" w:cs="Arial"/>
                  <w:b/>
                  <w:bCs/>
                  <w:color w:val="333333"/>
                  <w:kern w:val="36"/>
                  <w:sz w:val="24"/>
                  <w:szCs w:val="24"/>
                </w:rPr>
                <w:t>Schedule A</w:t>
              </w:r>
              <w:r w:rsidRPr="00120168">
                <w:rPr>
                  <w:rFonts w:ascii="Arial" w:eastAsia="Times New Roman" w:hAnsi="Arial" w:cs="Arial"/>
                  <w:bCs/>
                  <w:color w:val="333333"/>
                  <w:kern w:val="36"/>
                  <w:sz w:val="24"/>
                  <w:szCs w:val="24"/>
                </w:rPr>
                <w:t xml:space="preserve"> “Context Map” and </w:t>
              </w:r>
              <w:r w:rsidRPr="00120168">
                <w:rPr>
                  <w:rFonts w:ascii="Arial" w:eastAsia="Times New Roman" w:hAnsi="Arial" w:cs="Arial"/>
                  <w:b/>
                  <w:bCs/>
                  <w:color w:val="333333"/>
                  <w:kern w:val="36"/>
                  <w:sz w:val="24"/>
                  <w:szCs w:val="24"/>
                </w:rPr>
                <w:t>Schedule B</w:t>
              </w:r>
              <w:r w:rsidRPr="00120168">
                <w:rPr>
                  <w:rFonts w:ascii="Arial" w:eastAsia="Times New Roman" w:hAnsi="Arial" w:cs="Arial"/>
                  <w:bCs/>
                  <w:color w:val="333333"/>
                  <w:kern w:val="36"/>
                  <w:sz w:val="24"/>
                  <w:szCs w:val="24"/>
                </w:rPr>
                <w:t xml:space="preserve"> “Phasing Concept Plan”. </w:t>
              </w:r>
            </w:p>
            <w:p w14:paraId="2FD483FA" w14:textId="77777777" w:rsidR="009F73F8" w:rsidRDefault="009F73F8" w:rsidP="009F73F8">
              <w:pPr>
                <w:spacing w:after="0"/>
                <w:ind w:left="720"/>
                <w:jc w:val="both"/>
                <w:rPr>
                  <w:rFonts w:ascii="Arial" w:eastAsia="Times New Roman" w:hAnsi="Arial" w:cs="Arial"/>
                  <w:bCs/>
                  <w:color w:val="333333"/>
                  <w:kern w:val="36"/>
                  <w:sz w:val="24"/>
                  <w:szCs w:val="24"/>
                </w:rPr>
              </w:pPr>
            </w:p>
            <w:p w14:paraId="06D7E3FE" w14:textId="71A43596" w:rsidR="009F73F8" w:rsidRDefault="009F73F8" w:rsidP="009F73F8">
              <w:pPr>
                <w:spacing w:after="0"/>
                <w:ind w:left="720"/>
                <w:jc w:val="both"/>
                <w:rPr>
                  <w:rFonts w:ascii="Arial" w:eastAsia="Times New Roman" w:hAnsi="Arial" w:cs="Arial"/>
                  <w:bCs/>
                  <w:color w:val="333333"/>
                  <w:kern w:val="36"/>
                  <w:sz w:val="24"/>
                  <w:szCs w:val="24"/>
                </w:rPr>
              </w:pPr>
              <w:r>
                <w:rPr>
                  <w:rFonts w:ascii="Arial" w:eastAsia="Times New Roman" w:hAnsi="Arial" w:cs="Arial"/>
                  <w:bCs/>
                  <w:color w:val="333333"/>
                  <w:kern w:val="36"/>
                  <w:sz w:val="24"/>
                  <w:szCs w:val="24"/>
                </w:rPr>
                <w:t>Phase 1 is draft approved and Tribute is proceeding through the final subdivision approval process, including obtaining approval of the detailed engineering drawings and entering into a subdivision agreement.</w:t>
              </w:r>
            </w:p>
            <w:p w14:paraId="43A8BA0C" w14:textId="77777777" w:rsidR="009F73F8" w:rsidRDefault="009F73F8" w:rsidP="009F73F8">
              <w:pPr>
                <w:spacing w:after="0"/>
                <w:ind w:left="720"/>
                <w:jc w:val="both"/>
                <w:rPr>
                  <w:rFonts w:ascii="Arial" w:eastAsia="Times New Roman" w:hAnsi="Arial" w:cs="Arial"/>
                  <w:bCs/>
                  <w:color w:val="333333"/>
                  <w:kern w:val="36"/>
                  <w:sz w:val="24"/>
                  <w:szCs w:val="24"/>
                </w:rPr>
              </w:pPr>
            </w:p>
            <w:p w14:paraId="3C9B5CC5" w14:textId="7A2E1C66" w:rsidR="00B2462F" w:rsidRPr="00FC0B87" w:rsidRDefault="00E81A26" w:rsidP="00B2462F">
              <w:pPr>
                <w:spacing w:after="0"/>
                <w:ind w:left="72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The </w:t>
              </w:r>
              <w:r w:rsidR="009F73F8">
                <w:rPr>
                  <w:rFonts w:ascii="Arial" w:eastAsia="Times New Roman" w:hAnsi="Arial" w:cs="Arial"/>
                  <w:bCs/>
                  <w:color w:val="333333"/>
                  <w:kern w:val="36"/>
                  <w:sz w:val="24"/>
                  <w:szCs w:val="24"/>
                </w:rPr>
                <w:t xml:space="preserve">subject application referred to as </w:t>
              </w:r>
              <w:r w:rsidRPr="00FC0B87">
                <w:rPr>
                  <w:rFonts w:ascii="Arial" w:eastAsia="Times New Roman" w:hAnsi="Arial" w:cs="Arial"/>
                  <w:bCs/>
                  <w:color w:val="333333"/>
                  <w:kern w:val="36"/>
                  <w:sz w:val="24"/>
                  <w:szCs w:val="24"/>
                </w:rPr>
                <w:t>Cobourg Tra</w:t>
              </w:r>
              <w:r w:rsidR="00374218">
                <w:rPr>
                  <w:rFonts w:ascii="Arial" w:eastAsia="Times New Roman" w:hAnsi="Arial" w:cs="Arial"/>
                  <w:bCs/>
                  <w:color w:val="333333"/>
                  <w:kern w:val="36"/>
                  <w:sz w:val="24"/>
                  <w:szCs w:val="24"/>
                </w:rPr>
                <w:t>i</w:t>
              </w:r>
              <w:r w:rsidRPr="00FC0B87">
                <w:rPr>
                  <w:rFonts w:ascii="Arial" w:eastAsia="Times New Roman" w:hAnsi="Arial" w:cs="Arial"/>
                  <w:bCs/>
                  <w:color w:val="333333"/>
                  <w:kern w:val="36"/>
                  <w:sz w:val="24"/>
                  <w:szCs w:val="24"/>
                </w:rPr>
                <w:t xml:space="preserve">ls </w:t>
              </w:r>
              <w:r w:rsidR="009F73F8">
                <w:rPr>
                  <w:rFonts w:ascii="Arial" w:eastAsia="Times New Roman" w:hAnsi="Arial" w:cs="Arial"/>
                  <w:bCs/>
                  <w:color w:val="333333"/>
                  <w:kern w:val="36"/>
                  <w:sz w:val="24"/>
                  <w:szCs w:val="24"/>
                </w:rPr>
                <w:t xml:space="preserve">- </w:t>
              </w:r>
              <w:r w:rsidR="00FC0B87" w:rsidRPr="00FC0B87">
                <w:rPr>
                  <w:rFonts w:ascii="Arial" w:eastAsia="Times New Roman" w:hAnsi="Arial" w:cs="Arial"/>
                  <w:bCs/>
                  <w:color w:val="333333"/>
                  <w:kern w:val="36"/>
                  <w:sz w:val="24"/>
                  <w:szCs w:val="24"/>
                </w:rPr>
                <w:t xml:space="preserve">Phase </w:t>
              </w:r>
              <w:r w:rsidR="00F11CBB">
                <w:rPr>
                  <w:rFonts w:ascii="Arial" w:eastAsia="Times New Roman" w:hAnsi="Arial" w:cs="Arial"/>
                  <w:bCs/>
                  <w:color w:val="333333"/>
                  <w:kern w:val="36"/>
                  <w:sz w:val="24"/>
                  <w:szCs w:val="24"/>
                </w:rPr>
                <w:t>2</w:t>
              </w:r>
              <w:r w:rsidRPr="00FC0B87">
                <w:rPr>
                  <w:rFonts w:ascii="Arial" w:eastAsia="Times New Roman" w:hAnsi="Arial" w:cs="Arial"/>
                  <w:bCs/>
                  <w:color w:val="333333"/>
                  <w:kern w:val="36"/>
                  <w:sz w:val="24"/>
                  <w:szCs w:val="24"/>
                </w:rPr>
                <w:t xml:space="preserve"> </w:t>
              </w:r>
              <w:r w:rsidR="00FC0B87" w:rsidRPr="00FC0B87">
                <w:rPr>
                  <w:rFonts w:ascii="Arial" w:eastAsia="Times New Roman" w:hAnsi="Arial" w:cs="Arial"/>
                  <w:bCs/>
                  <w:color w:val="333333"/>
                  <w:kern w:val="36"/>
                  <w:sz w:val="24"/>
                  <w:szCs w:val="24"/>
                </w:rPr>
                <w:t>is approximately 17 he</w:t>
              </w:r>
              <w:r w:rsidRPr="00FC0B87">
                <w:rPr>
                  <w:rFonts w:ascii="Arial" w:eastAsia="Times New Roman" w:hAnsi="Arial" w:cs="Arial"/>
                  <w:bCs/>
                  <w:color w:val="333333"/>
                  <w:kern w:val="36"/>
                  <w:sz w:val="24"/>
                  <w:szCs w:val="24"/>
                </w:rPr>
                <w:t xml:space="preserve">ctares in area </w:t>
              </w:r>
              <w:r w:rsidR="00F11CBB">
                <w:rPr>
                  <w:rFonts w:ascii="Arial" w:eastAsia="Times New Roman" w:hAnsi="Arial" w:cs="Arial"/>
                  <w:bCs/>
                  <w:color w:val="333333"/>
                  <w:kern w:val="36"/>
                  <w:sz w:val="24"/>
                  <w:szCs w:val="24"/>
                </w:rPr>
                <w:t>including a</w:t>
              </w:r>
              <w:r w:rsidRPr="00FC0B87">
                <w:rPr>
                  <w:rFonts w:ascii="Arial" w:eastAsia="Times New Roman" w:hAnsi="Arial" w:cs="Arial"/>
                  <w:bCs/>
                  <w:color w:val="333333"/>
                  <w:kern w:val="36"/>
                  <w:sz w:val="24"/>
                  <w:szCs w:val="24"/>
                </w:rPr>
                <w:t xml:space="preserve"> </w:t>
              </w:r>
              <w:r w:rsidR="00F11CBB">
                <w:rPr>
                  <w:rFonts w:ascii="Arial" w:eastAsia="Times New Roman" w:hAnsi="Arial" w:cs="Arial"/>
                  <w:bCs/>
                  <w:color w:val="333333"/>
                  <w:kern w:val="36"/>
                  <w:sz w:val="24"/>
                  <w:szCs w:val="24"/>
                </w:rPr>
                <w:t xml:space="preserve">proposed </w:t>
              </w:r>
              <w:r w:rsidRPr="00FC0B87">
                <w:rPr>
                  <w:rFonts w:ascii="Arial" w:eastAsia="Times New Roman" w:hAnsi="Arial" w:cs="Arial"/>
                  <w:bCs/>
                  <w:color w:val="333333"/>
                  <w:kern w:val="36"/>
                  <w:sz w:val="24"/>
                  <w:szCs w:val="24"/>
                </w:rPr>
                <w:t xml:space="preserve">community park </w:t>
              </w:r>
              <w:r w:rsidR="00F11CBB">
                <w:rPr>
                  <w:rFonts w:ascii="Arial" w:eastAsia="Times New Roman" w:hAnsi="Arial" w:cs="Arial"/>
                  <w:bCs/>
                  <w:color w:val="333333"/>
                  <w:kern w:val="36"/>
                  <w:sz w:val="24"/>
                  <w:szCs w:val="24"/>
                </w:rPr>
                <w:t>(</w:t>
              </w:r>
              <w:r w:rsidRPr="00FC0B87">
                <w:rPr>
                  <w:rFonts w:ascii="Arial" w:eastAsia="Times New Roman" w:hAnsi="Arial" w:cs="Arial"/>
                  <w:bCs/>
                  <w:color w:val="333333"/>
                  <w:kern w:val="36"/>
                  <w:sz w:val="24"/>
                  <w:szCs w:val="24"/>
                </w:rPr>
                <w:t>4.18 h</w:t>
              </w:r>
              <w:r w:rsidR="00FC0B87" w:rsidRPr="00FC0B87">
                <w:rPr>
                  <w:rFonts w:ascii="Arial" w:eastAsia="Times New Roman" w:hAnsi="Arial" w:cs="Arial"/>
                  <w:bCs/>
                  <w:color w:val="333333"/>
                  <w:kern w:val="36"/>
                  <w:sz w:val="24"/>
                  <w:szCs w:val="24"/>
                </w:rPr>
                <w:t>e</w:t>
              </w:r>
              <w:r w:rsidR="00374218">
                <w:rPr>
                  <w:rFonts w:ascii="Arial" w:eastAsia="Times New Roman" w:hAnsi="Arial" w:cs="Arial"/>
                  <w:bCs/>
                  <w:color w:val="333333"/>
                  <w:kern w:val="36"/>
                  <w:sz w:val="24"/>
                  <w:szCs w:val="24"/>
                </w:rPr>
                <w:t>ctares</w:t>
              </w:r>
              <w:r w:rsidR="00F11CBB">
                <w:rPr>
                  <w:rFonts w:ascii="Arial" w:eastAsia="Times New Roman" w:hAnsi="Arial" w:cs="Arial"/>
                  <w:bCs/>
                  <w:color w:val="333333"/>
                  <w:kern w:val="36"/>
                  <w:sz w:val="24"/>
                  <w:szCs w:val="24"/>
                </w:rPr>
                <w:t xml:space="preserve">). The proposed draft plan of subdivision </w:t>
              </w:r>
              <w:r w:rsidR="002835F0">
                <w:rPr>
                  <w:rFonts w:ascii="Arial" w:eastAsia="Times New Roman" w:hAnsi="Arial" w:cs="Arial"/>
                  <w:bCs/>
                  <w:color w:val="333333"/>
                  <w:kern w:val="36"/>
                  <w:sz w:val="24"/>
                  <w:szCs w:val="24"/>
                </w:rPr>
                <w:t>includes</w:t>
              </w:r>
              <w:r w:rsidR="00F11CBB">
                <w:rPr>
                  <w:rFonts w:ascii="Arial" w:eastAsia="Times New Roman" w:hAnsi="Arial" w:cs="Arial"/>
                  <w:bCs/>
                  <w:color w:val="333333"/>
                  <w:kern w:val="36"/>
                  <w:sz w:val="24"/>
                  <w:szCs w:val="24"/>
                </w:rPr>
                <w:t xml:space="preserve"> a mix of </w:t>
              </w:r>
              <w:r w:rsidRPr="00FC0B87">
                <w:rPr>
                  <w:rFonts w:ascii="Arial" w:eastAsia="Times New Roman" w:hAnsi="Arial" w:cs="Arial"/>
                  <w:bCs/>
                  <w:color w:val="333333"/>
                  <w:kern w:val="36"/>
                  <w:sz w:val="24"/>
                  <w:szCs w:val="24"/>
                </w:rPr>
                <w:t xml:space="preserve">single detached and townhouses dwellings. </w:t>
              </w:r>
              <w:r w:rsidR="00B2462F" w:rsidRPr="00FC0B87">
                <w:rPr>
                  <w:rFonts w:ascii="Arial" w:eastAsia="Times New Roman" w:hAnsi="Arial" w:cs="Arial"/>
                  <w:bCs/>
                  <w:color w:val="333333"/>
                  <w:kern w:val="36"/>
                  <w:sz w:val="24"/>
                  <w:szCs w:val="24"/>
                </w:rPr>
                <w:t xml:space="preserve">The overall development consists of seven (7) phases with a mix of single detached, semi-detached, townhouses and commercial land uses. Refer to attached </w:t>
              </w:r>
              <w:r w:rsidR="00B2462F" w:rsidRPr="00FC0B87">
                <w:rPr>
                  <w:rFonts w:ascii="Arial" w:eastAsia="Times New Roman" w:hAnsi="Arial" w:cs="Arial"/>
                  <w:b/>
                  <w:bCs/>
                  <w:color w:val="333333"/>
                  <w:kern w:val="36"/>
                  <w:sz w:val="24"/>
                  <w:szCs w:val="24"/>
                </w:rPr>
                <w:t>Schedule A</w:t>
              </w:r>
              <w:r w:rsidR="00B2462F" w:rsidRPr="00FC0B87">
                <w:rPr>
                  <w:rFonts w:ascii="Arial" w:eastAsia="Times New Roman" w:hAnsi="Arial" w:cs="Arial"/>
                  <w:bCs/>
                  <w:color w:val="333333"/>
                  <w:kern w:val="36"/>
                  <w:sz w:val="24"/>
                  <w:szCs w:val="24"/>
                </w:rPr>
                <w:t xml:space="preserve"> </w:t>
              </w:r>
              <w:r w:rsidR="005B62FC" w:rsidRPr="00FC0B87">
                <w:rPr>
                  <w:rFonts w:ascii="Arial" w:eastAsia="Times New Roman" w:hAnsi="Arial" w:cs="Arial"/>
                  <w:bCs/>
                  <w:color w:val="333333"/>
                  <w:kern w:val="36"/>
                  <w:sz w:val="24"/>
                  <w:szCs w:val="24"/>
                </w:rPr>
                <w:t xml:space="preserve">“Context Map”, </w:t>
              </w:r>
              <w:r w:rsidR="005B62FC" w:rsidRPr="00A70126">
                <w:rPr>
                  <w:rFonts w:ascii="Arial" w:eastAsia="Times New Roman" w:hAnsi="Arial" w:cs="Arial"/>
                  <w:b/>
                  <w:bCs/>
                  <w:color w:val="333333"/>
                  <w:kern w:val="36"/>
                  <w:sz w:val="24"/>
                  <w:szCs w:val="24"/>
                </w:rPr>
                <w:t>Schedule</w:t>
              </w:r>
              <w:r w:rsidR="00B2462F" w:rsidRPr="00FC0B87">
                <w:rPr>
                  <w:rFonts w:ascii="Arial" w:eastAsia="Times New Roman" w:hAnsi="Arial" w:cs="Arial"/>
                  <w:b/>
                  <w:bCs/>
                  <w:color w:val="333333"/>
                  <w:kern w:val="36"/>
                  <w:sz w:val="24"/>
                  <w:szCs w:val="24"/>
                </w:rPr>
                <w:t xml:space="preserve"> B</w:t>
              </w:r>
              <w:r w:rsidR="00B2462F" w:rsidRPr="00FC0B87">
                <w:rPr>
                  <w:rFonts w:ascii="Arial" w:eastAsia="Times New Roman" w:hAnsi="Arial" w:cs="Arial"/>
                  <w:bCs/>
                  <w:color w:val="333333"/>
                  <w:kern w:val="36"/>
                  <w:sz w:val="24"/>
                  <w:szCs w:val="24"/>
                </w:rPr>
                <w:t xml:space="preserve"> </w:t>
              </w:r>
              <w:r w:rsidR="005B62FC" w:rsidRPr="00FC0B87">
                <w:rPr>
                  <w:rFonts w:ascii="Arial" w:eastAsia="Times New Roman" w:hAnsi="Arial" w:cs="Arial"/>
                  <w:bCs/>
                  <w:color w:val="333333"/>
                  <w:kern w:val="36"/>
                  <w:sz w:val="24"/>
                  <w:szCs w:val="24"/>
                </w:rPr>
                <w:t xml:space="preserve">“Phasing Concept Plan”, and </w:t>
              </w:r>
              <w:r w:rsidR="005B62FC" w:rsidRPr="00FC0B87">
                <w:rPr>
                  <w:rFonts w:ascii="Arial" w:eastAsia="Times New Roman" w:hAnsi="Arial" w:cs="Arial"/>
                  <w:b/>
                  <w:bCs/>
                  <w:color w:val="333333"/>
                  <w:kern w:val="36"/>
                  <w:sz w:val="24"/>
                  <w:szCs w:val="24"/>
                </w:rPr>
                <w:t>Schedule C</w:t>
              </w:r>
              <w:r w:rsidR="005B62FC" w:rsidRPr="00FC0B87">
                <w:rPr>
                  <w:rFonts w:ascii="Arial" w:eastAsia="Times New Roman" w:hAnsi="Arial" w:cs="Arial"/>
                  <w:bCs/>
                  <w:color w:val="333333"/>
                  <w:kern w:val="36"/>
                  <w:sz w:val="24"/>
                  <w:szCs w:val="24"/>
                </w:rPr>
                <w:t xml:space="preserve"> “Draft Plan of Subdivision</w:t>
              </w:r>
              <w:r w:rsidR="002835F0">
                <w:rPr>
                  <w:rFonts w:ascii="Arial" w:eastAsia="Times New Roman" w:hAnsi="Arial" w:cs="Arial"/>
                  <w:bCs/>
                  <w:color w:val="333333"/>
                  <w:kern w:val="36"/>
                  <w:sz w:val="24"/>
                  <w:szCs w:val="24"/>
                </w:rPr>
                <w:t xml:space="preserve"> </w:t>
              </w:r>
              <w:r w:rsidR="00A70126">
                <w:rPr>
                  <w:rFonts w:ascii="Arial" w:eastAsia="Times New Roman" w:hAnsi="Arial" w:cs="Arial"/>
                  <w:bCs/>
                  <w:color w:val="333333"/>
                  <w:kern w:val="36"/>
                  <w:sz w:val="24"/>
                  <w:szCs w:val="24"/>
                </w:rPr>
                <w:t>-</w:t>
              </w:r>
              <w:r w:rsidR="002835F0">
                <w:rPr>
                  <w:rFonts w:ascii="Arial" w:eastAsia="Times New Roman" w:hAnsi="Arial" w:cs="Arial"/>
                  <w:bCs/>
                  <w:color w:val="333333"/>
                  <w:kern w:val="36"/>
                  <w:sz w:val="24"/>
                  <w:szCs w:val="24"/>
                </w:rPr>
                <w:t xml:space="preserve"> </w:t>
              </w:r>
              <w:r w:rsidR="00A70126">
                <w:rPr>
                  <w:rFonts w:ascii="Arial" w:eastAsia="Times New Roman" w:hAnsi="Arial" w:cs="Arial"/>
                  <w:bCs/>
                  <w:color w:val="333333"/>
                  <w:kern w:val="36"/>
                  <w:sz w:val="24"/>
                  <w:szCs w:val="24"/>
                </w:rPr>
                <w:t>Phase 2”.</w:t>
              </w:r>
              <w:r w:rsidR="005B62FC" w:rsidRPr="00FC0B87">
                <w:rPr>
                  <w:rFonts w:ascii="Arial" w:eastAsia="Times New Roman" w:hAnsi="Arial" w:cs="Arial"/>
                  <w:bCs/>
                  <w:color w:val="333333"/>
                  <w:kern w:val="36"/>
                  <w:sz w:val="24"/>
                  <w:szCs w:val="24"/>
                </w:rPr>
                <w:t xml:space="preserve"> </w:t>
              </w:r>
            </w:p>
            <w:p w14:paraId="2F42BC7F" w14:textId="77777777" w:rsidR="00B2462F" w:rsidRPr="00FC0B87" w:rsidRDefault="00B2462F" w:rsidP="00B2462F">
              <w:pPr>
                <w:spacing w:after="0"/>
                <w:ind w:left="720"/>
                <w:jc w:val="both"/>
                <w:rPr>
                  <w:rFonts w:ascii="Arial" w:eastAsia="Times New Roman" w:hAnsi="Arial" w:cs="Arial"/>
                  <w:bCs/>
                  <w:color w:val="333333"/>
                  <w:kern w:val="36"/>
                  <w:sz w:val="24"/>
                  <w:szCs w:val="24"/>
                </w:rPr>
              </w:pPr>
            </w:p>
            <w:p w14:paraId="7755BB8E" w14:textId="3DAA3DF5" w:rsidR="00E81A26" w:rsidRPr="00FC0B87" w:rsidRDefault="00B2462F" w:rsidP="00B2462F">
              <w:pPr>
                <w:spacing w:after="0"/>
                <w:ind w:left="72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The subject property is designated </w:t>
              </w:r>
              <w:r w:rsidR="00FC0B87" w:rsidRPr="00FC0B87">
                <w:rPr>
                  <w:rFonts w:ascii="Arial" w:eastAsia="Times New Roman" w:hAnsi="Arial" w:cs="Arial"/>
                  <w:bCs/>
                  <w:color w:val="333333"/>
                  <w:kern w:val="36"/>
                  <w:sz w:val="24"/>
                  <w:szCs w:val="24"/>
                </w:rPr>
                <w:t>“Living Area” and “Environmental Protection</w:t>
              </w:r>
              <w:r w:rsidRPr="00FC0B87">
                <w:rPr>
                  <w:rFonts w:ascii="Arial" w:eastAsia="Times New Roman" w:hAnsi="Arial" w:cs="Arial"/>
                  <w:bCs/>
                  <w:color w:val="333333"/>
                  <w:kern w:val="36"/>
                  <w:sz w:val="24"/>
                  <w:szCs w:val="24"/>
                </w:rPr>
                <w:t xml:space="preserve">” in the Cobourg East Secondary Plan and Zoned Cobourg East Low Density Residential Holding </w:t>
              </w:r>
              <w:r w:rsidR="002835F0">
                <w:rPr>
                  <w:rFonts w:ascii="Arial" w:eastAsia="Times New Roman" w:hAnsi="Arial" w:cs="Arial"/>
                  <w:bCs/>
                  <w:color w:val="333333"/>
                  <w:kern w:val="36"/>
                  <w:sz w:val="24"/>
                  <w:szCs w:val="24"/>
                </w:rPr>
                <w:t>(</w:t>
              </w:r>
              <w:r w:rsidRPr="00FC0B87">
                <w:rPr>
                  <w:rFonts w:ascii="Arial" w:eastAsia="Times New Roman" w:hAnsi="Arial" w:cs="Arial"/>
                  <w:bCs/>
                  <w:color w:val="333333"/>
                  <w:kern w:val="36"/>
                  <w:sz w:val="24"/>
                  <w:szCs w:val="24"/>
                </w:rPr>
                <w:t>CER1(H)</w:t>
              </w:r>
              <w:r w:rsidR="002835F0">
                <w:rPr>
                  <w:rFonts w:ascii="Arial" w:eastAsia="Times New Roman" w:hAnsi="Arial" w:cs="Arial"/>
                  <w:bCs/>
                  <w:color w:val="333333"/>
                  <w:kern w:val="36"/>
                  <w:sz w:val="24"/>
                  <w:szCs w:val="24"/>
                </w:rPr>
                <w:t>) Zone</w:t>
              </w:r>
              <w:r w:rsidRPr="00FC0B87">
                <w:rPr>
                  <w:rFonts w:ascii="Arial" w:eastAsia="Times New Roman" w:hAnsi="Arial" w:cs="Arial"/>
                  <w:bCs/>
                  <w:color w:val="333333"/>
                  <w:kern w:val="36"/>
                  <w:sz w:val="24"/>
                  <w:szCs w:val="24"/>
                </w:rPr>
                <w:t xml:space="preserve">, Cobourg High Density Residential Holding </w:t>
              </w:r>
              <w:r w:rsidR="002835F0">
                <w:rPr>
                  <w:rFonts w:ascii="Arial" w:eastAsia="Times New Roman" w:hAnsi="Arial" w:cs="Arial"/>
                  <w:bCs/>
                  <w:color w:val="333333"/>
                  <w:kern w:val="36"/>
                  <w:sz w:val="24"/>
                  <w:szCs w:val="24"/>
                </w:rPr>
                <w:t>(</w:t>
              </w:r>
              <w:r w:rsidRPr="00FC0B87">
                <w:rPr>
                  <w:rFonts w:ascii="Arial" w:eastAsia="Times New Roman" w:hAnsi="Arial" w:cs="Arial"/>
                  <w:bCs/>
                  <w:color w:val="333333"/>
                  <w:kern w:val="36"/>
                  <w:sz w:val="24"/>
                  <w:szCs w:val="24"/>
                </w:rPr>
                <w:t>CER3(H)</w:t>
              </w:r>
              <w:r w:rsidR="002835F0">
                <w:rPr>
                  <w:rFonts w:ascii="Arial" w:eastAsia="Times New Roman" w:hAnsi="Arial" w:cs="Arial"/>
                  <w:bCs/>
                  <w:color w:val="333333"/>
                  <w:kern w:val="36"/>
                  <w:sz w:val="24"/>
                  <w:szCs w:val="24"/>
                </w:rPr>
                <w:t>) Zone</w:t>
              </w:r>
              <w:r w:rsidR="00FC0B87" w:rsidRPr="00FC0B87">
                <w:rPr>
                  <w:rFonts w:ascii="Arial" w:eastAsia="Times New Roman" w:hAnsi="Arial" w:cs="Arial"/>
                  <w:bCs/>
                  <w:color w:val="333333"/>
                  <w:kern w:val="36"/>
                  <w:sz w:val="24"/>
                  <w:szCs w:val="24"/>
                </w:rPr>
                <w:t>, O</w:t>
              </w:r>
              <w:r w:rsidR="005B62FC" w:rsidRPr="00FC0B87">
                <w:rPr>
                  <w:rFonts w:ascii="Arial" w:eastAsia="Times New Roman" w:hAnsi="Arial" w:cs="Arial"/>
                  <w:bCs/>
                  <w:color w:val="333333"/>
                  <w:kern w:val="36"/>
                  <w:sz w:val="24"/>
                  <w:szCs w:val="24"/>
                </w:rPr>
                <w:t>pen Space (OS)</w:t>
              </w:r>
              <w:r w:rsidR="002835F0">
                <w:rPr>
                  <w:rFonts w:ascii="Arial" w:eastAsia="Times New Roman" w:hAnsi="Arial" w:cs="Arial"/>
                  <w:bCs/>
                  <w:color w:val="333333"/>
                  <w:kern w:val="36"/>
                  <w:sz w:val="24"/>
                  <w:szCs w:val="24"/>
                </w:rPr>
                <w:t xml:space="preserve"> Zone</w:t>
              </w:r>
              <w:r w:rsidR="005B62FC" w:rsidRPr="00FC0B87">
                <w:rPr>
                  <w:rFonts w:ascii="Arial" w:eastAsia="Times New Roman" w:hAnsi="Arial" w:cs="Arial"/>
                  <w:bCs/>
                  <w:color w:val="333333"/>
                  <w:kern w:val="36"/>
                  <w:sz w:val="24"/>
                  <w:szCs w:val="24"/>
                </w:rPr>
                <w:t xml:space="preserve">, and Environmental Constraint (EC) </w:t>
              </w:r>
              <w:r w:rsidR="002835F0">
                <w:rPr>
                  <w:rFonts w:ascii="Arial" w:eastAsia="Times New Roman" w:hAnsi="Arial" w:cs="Arial"/>
                  <w:bCs/>
                  <w:color w:val="333333"/>
                  <w:kern w:val="36"/>
                  <w:sz w:val="24"/>
                  <w:szCs w:val="24"/>
                </w:rPr>
                <w:t>Z</w:t>
              </w:r>
              <w:r w:rsidR="005B62FC" w:rsidRPr="00FC0B87">
                <w:rPr>
                  <w:rFonts w:ascii="Arial" w:eastAsia="Times New Roman" w:hAnsi="Arial" w:cs="Arial"/>
                  <w:bCs/>
                  <w:color w:val="333333"/>
                  <w:kern w:val="36"/>
                  <w:sz w:val="24"/>
                  <w:szCs w:val="24"/>
                </w:rPr>
                <w:t xml:space="preserve">one </w:t>
              </w:r>
              <w:r w:rsidR="00E81A26" w:rsidRPr="00FC0B87">
                <w:rPr>
                  <w:rFonts w:ascii="Arial" w:eastAsia="Times New Roman" w:hAnsi="Arial" w:cs="Arial"/>
                  <w:bCs/>
                  <w:color w:val="333333"/>
                  <w:kern w:val="36"/>
                  <w:sz w:val="24"/>
                  <w:szCs w:val="24"/>
                </w:rPr>
                <w:t>in By-law No. 08</w:t>
              </w:r>
              <w:r w:rsidR="00FC0B87" w:rsidRPr="00FC0B87">
                <w:rPr>
                  <w:rFonts w:ascii="Arial" w:eastAsia="Times New Roman" w:hAnsi="Arial" w:cs="Arial"/>
                  <w:bCs/>
                  <w:color w:val="333333"/>
                  <w:kern w:val="36"/>
                  <w:sz w:val="24"/>
                  <w:szCs w:val="24"/>
                </w:rPr>
                <w:t>5</w:t>
              </w:r>
              <w:r w:rsidR="00E81A26" w:rsidRPr="00FC0B87">
                <w:rPr>
                  <w:rFonts w:ascii="Arial" w:eastAsia="Times New Roman" w:hAnsi="Arial" w:cs="Arial"/>
                  <w:bCs/>
                  <w:color w:val="333333"/>
                  <w:kern w:val="36"/>
                  <w:sz w:val="24"/>
                  <w:szCs w:val="24"/>
                </w:rPr>
                <w:t>-200</w:t>
              </w:r>
              <w:r w:rsidR="00FC0B87" w:rsidRPr="00FC0B87">
                <w:rPr>
                  <w:rFonts w:ascii="Arial" w:eastAsia="Times New Roman" w:hAnsi="Arial" w:cs="Arial"/>
                  <w:bCs/>
                  <w:color w:val="333333"/>
                  <w:kern w:val="36"/>
                  <w:sz w:val="24"/>
                  <w:szCs w:val="24"/>
                </w:rPr>
                <w:t>3</w:t>
              </w:r>
              <w:r w:rsidR="002835F0">
                <w:rPr>
                  <w:rFonts w:ascii="Arial" w:eastAsia="Times New Roman" w:hAnsi="Arial" w:cs="Arial"/>
                  <w:bCs/>
                  <w:color w:val="333333"/>
                  <w:kern w:val="36"/>
                  <w:sz w:val="24"/>
                  <w:szCs w:val="24"/>
                </w:rPr>
                <w:t>,</w:t>
              </w:r>
              <w:r w:rsidR="005B62FC" w:rsidRPr="00FC0B87">
                <w:rPr>
                  <w:rFonts w:ascii="Arial" w:eastAsia="Times New Roman" w:hAnsi="Arial" w:cs="Arial"/>
                  <w:bCs/>
                  <w:color w:val="333333"/>
                  <w:kern w:val="36"/>
                  <w:sz w:val="24"/>
                  <w:szCs w:val="24"/>
                </w:rPr>
                <w:t xml:space="preserve"> as amended by By-law 083-2010</w:t>
              </w:r>
              <w:r w:rsidR="00374218">
                <w:rPr>
                  <w:rFonts w:ascii="Arial" w:eastAsia="Times New Roman" w:hAnsi="Arial" w:cs="Arial"/>
                  <w:bCs/>
                  <w:color w:val="333333"/>
                  <w:kern w:val="36"/>
                  <w:sz w:val="24"/>
                  <w:szCs w:val="24"/>
                </w:rPr>
                <w:t xml:space="preserve"> and 039-2018</w:t>
              </w:r>
              <w:r w:rsidRPr="00FC0B87">
                <w:rPr>
                  <w:rFonts w:ascii="Arial" w:eastAsia="Times New Roman" w:hAnsi="Arial" w:cs="Arial"/>
                  <w:bCs/>
                  <w:color w:val="333333"/>
                  <w:kern w:val="36"/>
                  <w:sz w:val="24"/>
                  <w:szCs w:val="24"/>
                </w:rPr>
                <w:t>.</w:t>
              </w:r>
            </w:p>
            <w:p w14:paraId="0D402F50" w14:textId="77777777" w:rsidR="00E81A26" w:rsidRPr="00FC0B87" w:rsidRDefault="00E81A26" w:rsidP="00B2462F">
              <w:pPr>
                <w:spacing w:after="0"/>
                <w:ind w:left="720"/>
                <w:jc w:val="both"/>
                <w:rPr>
                  <w:rFonts w:ascii="Arial" w:eastAsia="Times New Roman" w:hAnsi="Arial" w:cs="Arial"/>
                  <w:bCs/>
                  <w:color w:val="333333"/>
                  <w:kern w:val="36"/>
                  <w:sz w:val="24"/>
                  <w:szCs w:val="24"/>
                </w:rPr>
              </w:pPr>
            </w:p>
            <w:p w14:paraId="550E4C1F" w14:textId="3564CEE5" w:rsidR="005B62FC" w:rsidRPr="00FC0B87" w:rsidRDefault="005B62FC" w:rsidP="00E81A26">
              <w:pPr>
                <w:spacing w:after="0"/>
                <w:ind w:left="720"/>
                <w:jc w:val="both"/>
                <w:rPr>
                  <w:rFonts w:ascii="Helvetica" w:eastAsia="Times New Roman" w:hAnsi="Helvetica" w:cs="Times New Roman"/>
                  <w:b/>
                  <w:color w:val="333333"/>
                  <w:kern w:val="36"/>
                  <w:sz w:val="24"/>
                  <w:szCs w:val="24"/>
                </w:rPr>
              </w:pPr>
              <w:r w:rsidRPr="00FC0B87">
                <w:rPr>
                  <w:rFonts w:ascii="Arial" w:eastAsia="Times New Roman" w:hAnsi="Arial" w:cs="Arial"/>
                  <w:bCs/>
                  <w:color w:val="333333"/>
                  <w:kern w:val="36"/>
                  <w:sz w:val="24"/>
                  <w:szCs w:val="24"/>
                </w:rPr>
                <w:lastRenderedPageBreak/>
                <w:t xml:space="preserve">The application </w:t>
              </w:r>
              <w:r w:rsidR="009F73F8">
                <w:rPr>
                  <w:rFonts w:ascii="Arial" w:eastAsia="Times New Roman" w:hAnsi="Arial" w:cs="Arial"/>
                  <w:bCs/>
                  <w:color w:val="333333"/>
                  <w:kern w:val="36"/>
                  <w:sz w:val="24"/>
                  <w:szCs w:val="24"/>
                </w:rPr>
                <w:t>includes the functional and</w:t>
              </w:r>
              <w:r w:rsidRPr="00FC0B87">
                <w:rPr>
                  <w:rFonts w:ascii="Arial" w:eastAsia="Times New Roman" w:hAnsi="Arial" w:cs="Arial"/>
                  <w:bCs/>
                  <w:color w:val="333333"/>
                  <w:kern w:val="36"/>
                  <w:sz w:val="24"/>
                  <w:szCs w:val="24"/>
                </w:rPr>
                <w:t xml:space="preserve"> technical details </w:t>
              </w:r>
              <w:r w:rsidR="009F73F8">
                <w:rPr>
                  <w:rFonts w:ascii="Arial" w:eastAsia="Times New Roman" w:hAnsi="Arial" w:cs="Arial"/>
                  <w:bCs/>
                  <w:color w:val="333333"/>
                  <w:kern w:val="36"/>
                  <w:sz w:val="24"/>
                  <w:szCs w:val="24"/>
                </w:rPr>
                <w:t>in support</w:t>
              </w:r>
              <w:r w:rsidRPr="00FC0B87">
                <w:rPr>
                  <w:rFonts w:ascii="Arial" w:eastAsia="Times New Roman" w:hAnsi="Arial" w:cs="Arial"/>
                  <w:bCs/>
                  <w:color w:val="333333"/>
                  <w:kern w:val="36"/>
                  <w:sz w:val="24"/>
                  <w:szCs w:val="24"/>
                </w:rPr>
                <w:t xml:space="preserve"> of the proposed development of </w:t>
              </w:r>
              <w:r w:rsidR="009F73F8">
                <w:rPr>
                  <w:rFonts w:ascii="Arial" w:eastAsia="Times New Roman" w:hAnsi="Arial" w:cs="Arial"/>
                  <w:bCs/>
                  <w:color w:val="333333"/>
                  <w:kern w:val="36"/>
                  <w:sz w:val="24"/>
                  <w:szCs w:val="24"/>
                </w:rPr>
                <w:t>Cobourg Trail – Phase 2</w:t>
              </w:r>
              <w:r w:rsidRPr="00FC0B87">
                <w:rPr>
                  <w:rFonts w:ascii="Arial" w:eastAsia="Times New Roman" w:hAnsi="Arial" w:cs="Arial"/>
                  <w:bCs/>
                  <w:color w:val="333333"/>
                  <w:kern w:val="36"/>
                  <w:sz w:val="24"/>
                  <w:szCs w:val="24"/>
                </w:rPr>
                <w:t xml:space="preserve"> lands, which will consist of </w:t>
              </w:r>
              <w:r w:rsidR="00FC0B87" w:rsidRPr="00FC0B87">
                <w:rPr>
                  <w:rFonts w:ascii="Arial" w:eastAsia="Times New Roman" w:hAnsi="Arial" w:cs="Arial"/>
                  <w:bCs/>
                  <w:color w:val="333333"/>
                  <w:kern w:val="36"/>
                  <w:sz w:val="24"/>
                  <w:szCs w:val="24"/>
                </w:rPr>
                <w:t>between 81</w:t>
              </w:r>
              <w:r w:rsidRPr="00FC0B87">
                <w:rPr>
                  <w:rFonts w:ascii="Arial" w:eastAsia="Times New Roman" w:hAnsi="Arial" w:cs="Arial"/>
                  <w:bCs/>
                  <w:color w:val="333333"/>
                  <w:kern w:val="36"/>
                  <w:sz w:val="24"/>
                  <w:szCs w:val="24"/>
                </w:rPr>
                <w:t xml:space="preserve"> to 114 dwelling units</w:t>
              </w:r>
              <w:r w:rsidR="009F73F8">
                <w:rPr>
                  <w:rFonts w:ascii="Arial" w:eastAsia="Times New Roman" w:hAnsi="Arial" w:cs="Arial"/>
                  <w:bCs/>
                  <w:color w:val="333333"/>
                  <w:kern w:val="36"/>
                  <w:sz w:val="24"/>
                  <w:szCs w:val="24"/>
                </w:rPr>
                <w:t xml:space="preserve"> together with</w:t>
              </w:r>
              <w:r w:rsidRPr="00FC0B87">
                <w:rPr>
                  <w:rFonts w:ascii="Arial" w:eastAsia="Times New Roman" w:hAnsi="Arial" w:cs="Arial"/>
                  <w:bCs/>
                  <w:color w:val="333333"/>
                  <w:kern w:val="36"/>
                  <w:sz w:val="24"/>
                  <w:szCs w:val="24"/>
                </w:rPr>
                <w:t xml:space="preserve"> associated streets, open space, park space, and environmental protection retention area. Refer to </w:t>
              </w:r>
              <w:r w:rsidRPr="00FC0B87">
                <w:rPr>
                  <w:rFonts w:ascii="Arial" w:eastAsia="Times New Roman" w:hAnsi="Arial" w:cs="Arial"/>
                  <w:b/>
                  <w:bCs/>
                  <w:color w:val="333333"/>
                  <w:kern w:val="36"/>
                  <w:sz w:val="24"/>
                  <w:szCs w:val="24"/>
                </w:rPr>
                <w:t>Schedule C</w:t>
              </w:r>
              <w:r w:rsidRPr="00FC0B87">
                <w:rPr>
                  <w:rFonts w:ascii="Arial" w:eastAsia="Times New Roman" w:hAnsi="Arial" w:cs="Arial"/>
                  <w:bCs/>
                  <w:color w:val="333333"/>
                  <w:kern w:val="36"/>
                  <w:sz w:val="24"/>
                  <w:szCs w:val="24"/>
                </w:rPr>
                <w:t xml:space="preserve"> “Draft Plan of Subdivision”. </w:t>
              </w:r>
            </w:p>
            <w:p w14:paraId="3938AA29" w14:textId="77777777" w:rsidR="00B2462F" w:rsidRPr="00FC0B87" w:rsidRDefault="00B2462F" w:rsidP="00B2462F">
              <w:pPr>
                <w:spacing w:after="0"/>
                <w:ind w:left="720"/>
                <w:jc w:val="both"/>
                <w:rPr>
                  <w:rFonts w:ascii="Arial" w:eastAsia="Times New Roman" w:hAnsi="Arial" w:cs="Arial"/>
                  <w:bCs/>
                  <w:color w:val="333333"/>
                  <w:kern w:val="36"/>
                  <w:sz w:val="24"/>
                  <w:szCs w:val="24"/>
                </w:rPr>
              </w:pPr>
            </w:p>
            <w:p w14:paraId="4DE4CB86" w14:textId="77777777" w:rsidR="00B2462F" w:rsidRPr="00FC0B87" w:rsidRDefault="00B2462F" w:rsidP="00B2462F">
              <w:pPr>
                <w:spacing w:after="0"/>
                <w:ind w:left="72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The following plans and reports have been submitted in support of the application:</w:t>
              </w:r>
            </w:p>
            <w:p w14:paraId="1CF3C4E8" w14:textId="77777777"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Phase 2 Draft Plan of Subdivision </w:t>
              </w:r>
            </w:p>
            <w:p w14:paraId="5D60AB58" w14:textId="4ED5A709" w:rsidR="00B2462F" w:rsidRPr="00FC0B87" w:rsidRDefault="00B2462F"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Planning Justification Report prepared by Planning Partnership </w:t>
              </w:r>
            </w:p>
            <w:p w14:paraId="609A3CBD" w14:textId="77777777" w:rsidR="00B2462F" w:rsidRPr="00FC0B87" w:rsidRDefault="00B2462F"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Sustainability Report prepared by Planning Partnership </w:t>
              </w:r>
            </w:p>
            <w:p w14:paraId="7575EB4B" w14:textId="1DFC55DE"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Conceptual Development Plan </w:t>
              </w:r>
            </w:p>
            <w:p w14:paraId="125690C3" w14:textId="31A4C4DE"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Arborist Report and Tree Preservation and Protection Plan </w:t>
              </w:r>
            </w:p>
            <w:p w14:paraId="3BFB4577" w14:textId="62D6C592" w:rsidR="005B62FC" w:rsidRPr="00FC0B87" w:rsidRDefault="00FC0B87"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Environmental</w:t>
              </w:r>
              <w:r w:rsidR="005B62FC" w:rsidRPr="00FC0B87">
                <w:rPr>
                  <w:rFonts w:ascii="Arial" w:eastAsia="Times New Roman" w:hAnsi="Arial" w:cs="Arial"/>
                  <w:bCs/>
                  <w:color w:val="333333"/>
                  <w:kern w:val="36"/>
                  <w:sz w:val="24"/>
                  <w:szCs w:val="24"/>
                </w:rPr>
                <w:t xml:space="preserve"> Noise Assessment </w:t>
              </w:r>
            </w:p>
            <w:p w14:paraId="0587E06A" w14:textId="44C7793B"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Environmental Impact Study Addendum </w:t>
              </w:r>
            </w:p>
            <w:p w14:paraId="6F3D80D3" w14:textId="31491DA5"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Stormwater Management Report </w:t>
              </w:r>
            </w:p>
            <w:p w14:paraId="741052E5" w14:textId="5DA4BA27"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External Functional Servicing Report </w:t>
              </w:r>
            </w:p>
            <w:p w14:paraId="7D7DC969" w14:textId="33829CAF"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Traffic Impact Study Addendum </w:t>
              </w:r>
            </w:p>
            <w:p w14:paraId="75122C72" w14:textId="70C04A2F"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Phase 1 </w:t>
              </w:r>
              <w:r w:rsidR="004720D0">
                <w:rPr>
                  <w:rFonts w:ascii="Arial" w:eastAsia="Times New Roman" w:hAnsi="Arial" w:cs="Arial"/>
                  <w:bCs/>
                  <w:color w:val="333333"/>
                  <w:kern w:val="36"/>
                  <w:sz w:val="24"/>
                  <w:szCs w:val="24"/>
                </w:rPr>
                <w:t>Environmental</w:t>
              </w:r>
              <w:r w:rsidR="00757B23">
                <w:rPr>
                  <w:rFonts w:ascii="Arial" w:eastAsia="Times New Roman" w:hAnsi="Arial" w:cs="Arial"/>
                  <w:bCs/>
                  <w:color w:val="333333"/>
                  <w:kern w:val="36"/>
                  <w:sz w:val="24"/>
                  <w:szCs w:val="24"/>
                </w:rPr>
                <w:t xml:space="preserve"> Site Assessment</w:t>
              </w:r>
            </w:p>
            <w:p w14:paraId="5BDF08D7" w14:textId="5E825324"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Geotechnical Investigation </w:t>
              </w:r>
            </w:p>
            <w:p w14:paraId="27074F84" w14:textId="25A09434"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Hydrological Impact Assessment </w:t>
              </w:r>
            </w:p>
            <w:p w14:paraId="254D6822" w14:textId="5376349D" w:rsidR="005B62FC" w:rsidRPr="00FC0B87" w:rsidRDefault="005B62FC" w:rsidP="00B2462F">
              <w:pPr>
                <w:pStyle w:val="ListParagraph"/>
                <w:numPr>
                  <w:ilvl w:val="0"/>
                  <w:numId w:val="6"/>
                </w:numPr>
                <w:spacing w:after="0"/>
                <w:jc w:val="both"/>
                <w:rPr>
                  <w:rFonts w:ascii="Arial" w:eastAsia="Times New Roman" w:hAnsi="Arial" w:cs="Arial"/>
                  <w:bCs/>
                  <w:color w:val="333333"/>
                  <w:kern w:val="36"/>
                  <w:sz w:val="24"/>
                  <w:szCs w:val="24"/>
                </w:rPr>
              </w:pPr>
              <w:r w:rsidRPr="00FC0B87">
                <w:rPr>
                  <w:rFonts w:ascii="Arial" w:eastAsia="Times New Roman" w:hAnsi="Arial" w:cs="Arial"/>
                  <w:bCs/>
                  <w:color w:val="333333"/>
                  <w:kern w:val="36"/>
                  <w:sz w:val="24"/>
                  <w:szCs w:val="24"/>
                </w:rPr>
                <w:t xml:space="preserve">Stage 1 &amp; 2 Archeological Assessment </w:t>
              </w:r>
            </w:p>
            <w:p w14:paraId="045458FD" w14:textId="42978887" w:rsidR="001A601F" w:rsidRPr="00D46E15" w:rsidRDefault="002E164F" w:rsidP="005B62FC">
              <w:pPr>
                <w:spacing w:after="0"/>
                <w:rPr>
                  <w:rFonts w:ascii="Helvetica" w:eastAsia="Times New Roman" w:hAnsi="Helvetica" w:cs="Times New Roman"/>
                  <w:b/>
                  <w:color w:val="333333"/>
                  <w:kern w:val="36"/>
                  <w:sz w:val="24"/>
                  <w:szCs w:val="34"/>
                </w:rPr>
              </w:pPr>
            </w:p>
          </w:sdtContent>
        </w:sdt>
      </w:sdtContent>
    </w:sdt>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601F" w14:paraId="534FC3E2" w14:textId="77777777" w:rsidTr="00697E87">
        <w:trPr>
          <w:trHeight w:val="138"/>
        </w:trPr>
        <w:tc>
          <w:tcPr>
            <w:tcW w:w="9334" w:type="dxa"/>
            <w:shd w:val="clear" w:color="auto" w:fill="2E74B5" w:themeFill="accent1" w:themeFillShade="BF"/>
          </w:tcPr>
          <w:p w14:paraId="21624DCF" w14:textId="3F8A55F2" w:rsidR="001A601F" w:rsidRPr="001A601F" w:rsidRDefault="001A601F" w:rsidP="001A601F">
            <w:pPr>
              <w:pStyle w:val="ListParagraph"/>
              <w:numPr>
                <w:ilvl w:val="0"/>
                <w:numId w:val="2"/>
              </w:numPr>
              <w:spacing w:after="0"/>
              <w:rPr>
                <w:rFonts w:ascii="Arial" w:eastAsia="Times New Roman" w:hAnsi="Arial" w:cs="Arial"/>
                <w:b/>
                <w:color w:val="333333"/>
                <w:kern w:val="36"/>
                <w:sz w:val="24"/>
                <w:szCs w:val="34"/>
              </w:rPr>
            </w:pPr>
            <w:r w:rsidRPr="001A601F">
              <w:rPr>
                <w:rFonts w:ascii="Arial" w:hAnsi="Arial" w:cs="Arial"/>
                <w:b/>
                <w:color w:val="FFFFFF" w:themeColor="background1"/>
                <w:sz w:val="24"/>
              </w:rPr>
              <w:t xml:space="preserve">ANALYSIS </w:t>
            </w:r>
          </w:p>
        </w:tc>
      </w:tr>
    </w:tbl>
    <w:p w14:paraId="14B7F9D6" w14:textId="5ACAA208" w:rsidR="001A601F" w:rsidRDefault="001A601F" w:rsidP="001A601F">
      <w:pPr>
        <w:spacing w:after="0"/>
        <w:rPr>
          <w:rFonts w:ascii="Helvetica" w:eastAsia="Times New Roman" w:hAnsi="Helvetica" w:cs="Times New Roman"/>
          <w:b/>
          <w:color w:val="333333"/>
          <w:kern w:val="36"/>
          <w:sz w:val="24"/>
          <w:szCs w:val="34"/>
        </w:rPr>
      </w:pPr>
    </w:p>
    <w:sdt>
      <w:sdtPr>
        <w:rPr>
          <w:rFonts w:ascii="Helvetica" w:eastAsia="Times New Roman" w:hAnsi="Helvetica" w:cs="Times New Roman"/>
          <w:b/>
          <w:color w:val="333333"/>
          <w:kern w:val="36"/>
          <w:sz w:val="24"/>
          <w:szCs w:val="34"/>
        </w:rPr>
        <w:id w:val="683401523"/>
        <w:placeholder>
          <w:docPart w:val="DefaultPlaceholder_-1854013440"/>
        </w:placeholder>
      </w:sdtPr>
      <w:sdtEndPr/>
      <w:sdtContent>
        <w:p w14:paraId="68BC5D35" w14:textId="4FDB2EE4" w:rsidR="00D46E15" w:rsidRPr="00D46E15" w:rsidRDefault="002E164F" w:rsidP="005B62FC">
          <w:pPr>
            <w:spacing w:after="0"/>
            <w:ind w:left="720"/>
            <w:jc w:val="both"/>
            <w:rPr>
              <w:rFonts w:ascii="Helvetica" w:eastAsia="Times New Roman" w:hAnsi="Helvetica" w:cs="Times New Roman"/>
              <w:b/>
              <w:color w:val="333333"/>
              <w:kern w:val="36"/>
              <w:sz w:val="24"/>
              <w:szCs w:val="34"/>
            </w:rPr>
          </w:pPr>
          <w:sdt>
            <w:sdtPr>
              <w:rPr>
                <w:rFonts w:ascii="Arial" w:eastAsia="Times New Roman" w:hAnsi="Arial" w:cs="Arial"/>
                <w:bCs/>
                <w:color w:val="333333"/>
                <w:kern w:val="36"/>
                <w:sz w:val="24"/>
                <w:szCs w:val="34"/>
              </w:rPr>
              <w:id w:val="-1089929730"/>
              <w:placeholder>
                <w:docPart w:val="EE96D3B9BC204D60B511D60A7CD904C6"/>
              </w:placeholder>
            </w:sdtPr>
            <w:sdtEndPr/>
            <w:sdtContent>
              <w:sdt>
                <w:sdtPr>
                  <w:rPr>
                    <w:rFonts w:ascii="Arial" w:eastAsia="Times New Roman" w:hAnsi="Arial" w:cs="Arial"/>
                    <w:bCs/>
                    <w:color w:val="333333"/>
                    <w:kern w:val="36"/>
                    <w:sz w:val="24"/>
                    <w:szCs w:val="34"/>
                  </w:rPr>
                  <w:id w:val="-1347562228"/>
                  <w:placeholder>
                    <w:docPart w:val="E5E583EA585F4A9DA2A18FA2C79B1B31"/>
                  </w:placeholder>
                </w:sdtPr>
                <w:sdtEndPr/>
                <w:sdtContent>
                  <w:r w:rsidR="009F73F8" w:rsidRPr="00120168">
                    <w:rPr>
                      <w:rFonts w:ascii="Arial" w:eastAsia="Times New Roman" w:hAnsi="Arial" w:cs="Arial"/>
                      <w:bCs/>
                      <w:color w:val="333333"/>
                      <w:kern w:val="36"/>
                      <w:sz w:val="24"/>
                      <w:szCs w:val="24"/>
                    </w:rPr>
                    <w:t xml:space="preserve">This </w:t>
                  </w:r>
                  <w:r w:rsidR="009F73F8">
                    <w:rPr>
                      <w:rFonts w:ascii="Arial" w:eastAsia="Times New Roman" w:hAnsi="Arial" w:cs="Arial"/>
                      <w:bCs/>
                      <w:color w:val="333333"/>
                      <w:kern w:val="36"/>
                      <w:sz w:val="24"/>
                      <w:szCs w:val="24"/>
                    </w:rPr>
                    <w:t>report</w:t>
                  </w:r>
                  <w:r w:rsidR="009F73F8" w:rsidRPr="00120168">
                    <w:rPr>
                      <w:rFonts w:ascii="Arial" w:eastAsia="Times New Roman" w:hAnsi="Arial" w:cs="Arial"/>
                      <w:bCs/>
                      <w:color w:val="333333"/>
                      <w:kern w:val="36"/>
                      <w:sz w:val="24"/>
                      <w:szCs w:val="24"/>
                    </w:rPr>
                    <w:t xml:space="preserve"> </w:t>
                  </w:r>
                  <w:r w:rsidR="009F73F8">
                    <w:rPr>
                      <w:rFonts w:ascii="Arial" w:eastAsia="Times New Roman" w:hAnsi="Arial" w:cs="Arial"/>
                      <w:bCs/>
                      <w:color w:val="333333"/>
                      <w:kern w:val="36"/>
                      <w:sz w:val="24"/>
                      <w:szCs w:val="24"/>
                    </w:rPr>
                    <w:t>provides background on the application and a full analysis will be provided in a subsequent report.</w:t>
                  </w:r>
                </w:sdtContent>
              </w:sdt>
            </w:sdtContent>
          </w:sdt>
        </w:p>
      </w:sdtContent>
    </w:sdt>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601F" w14:paraId="2A0789A7" w14:textId="77777777" w:rsidTr="00697E87">
        <w:trPr>
          <w:trHeight w:val="138"/>
        </w:trPr>
        <w:tc>
          <w:tcPr>
            <w:tcW w:w="9334" w:type="dxa"/>
            <w:shd w:val="clear" w:color="auto" w:fill="2E74B5" w:themeFill="accent1" w:themeFillShade="BF"/>
          </w:tcPr>
          <w:p w14:paraId="6F8A5C65" w14:textId="57D40498" w:rsidR="001A601F" w:rsidRPr="001A601F" w:rsidRDefault="001A601F" w:rsidP="00697E87">
            <w:pPr>
              <w:pStyle w:val="ListParagraph"/>
              <w:numPr>
                <w:ilvl w:val="0"/>
                <w:numId w:val="2"/>
              </w:numPr>
              <w:spacing w:after="0"/>
              <w:rPr>
                <w:rFonts w:ascii="Arial" w:eastAsia="Times New Roman" w:hAnsi="Arial" w:cs="Arial"/>
                <w:b/>
                <w:color w:val="333333"/>
                <w:kern w:val="36"/>
                <w:sz w:val="24"/>
                <w:szCs w:val="34"/>
              </w:rPr>
            </w:pPr>
            <w:r>
              <w:rPr>
                <w:rFonts w:ascii="Arial" w:hAnsi="Arial" w:cs="Arial"/>
                <w:b/>
                <w:color w:val="FFFFFF" w:themeColor="background1"/>
                <w:sz w:val="24"/>
              </w:rPr>
              <w:t>FINANCIAL IMPLICATIONS/BUDGET IMPACTS</w:t>
            </w:r>
          </w:p>
        </w:tc>
      </w:tr>
    </w:tbl>
    <w:p w14:paraId="048D8086" w14:textId="60DADB8F" w:rsidR="001A601F" w:rsidRDefault="001A601F" w:rsidP="001A601F">
      <w:pPr>
        <w:spacing w:after="0"/>
        <w:ind w:left="720"/>
        <w:rPr>
          <w:rFonts w:ascii="Helvetica" w:eastAsia="Times New Roman" w:hAnsi="Helvetica" w:cs="Times New Roman"/>
          <w:b/>
          <w:color w:val="333333"/>
          <w:kern w:val="36"/>
          <w:sz w:val="24"/>
          <w:szCs w:val="34"/>
        </w:rPr>
      </w:pPr>
    </w:p>
    <w:sdt>
      <w:sdtPr>
        <w:rPr>
          <w:rFonts w:ascii="Helvetica" w:eastAsia="Times New Roman" w:hAnsi="Helvetica" w:cs="Times New Roman"/>
          <w:b/>
          <w:color w:val="333333"/>
          <w:kern w:val="36"/>
          <w:sz w:val="24"/>
          <w:szCs w:val="34"/>
        </w:rPr>
        <w:id w:val="1933081377"/>
        <w:placeholder>
          <w:docPart w:val="DefaultPlaceholder_-1854013440"/>
        </w:placeholder>
      </w:sdtPr>
      <w:sdtEndPr/>
      <w:sdtContent>
        <w:p w14:paraId="072BD945" w14:textId="7E635C28" w:rsidR="00683DCD" w:rsidRPr="001A601F" w:rsidRDefault="002E164F" w:rsidP="001A601F">
          <w:pPr>
            <w:spacing w:after="0"/>
            <w:ind w:left="720"/>
            <w:rPr>
              <w:rFonts w:ascii="Helvetica" w:eastAsia="Times New Roman" w:hAnsi="Helvetica" w:cs="Times New Roman"/>
              <w:b/>
              <w:color w:val="333333"/>
              <w:kern w:val="36"/>
              <w:sz w:val="24"/>
              <w:szCs w:val="34"/>
            </w:rPr>
          </w:pPr>
          <w:sdt>
            <w:sdtPr>
              <w:rPr>
                <w:rFonts w:ascii="Arial" w:eastAsia="Times New Roman" w:hAnsi="Arial" w:cs="Arial"/>
                <w:bCs/>
                <w:color w:val="333333"/>
                <w:kern w:val="36"/>
                <w:sz w:val="24"/>
                <w:szCs w:val="34"/>
              </w:rPr>
              <w:id w:val="1224791973"/>
              <w:placeholder>
                <w:docPart w:val="78D74F0CF27B4A5CBDBB728794C2440D"/>
              </w:placeholder>
            </w:sdtPr>
            <w:sdtEndPr/>
            <w:sdtContent>
              <w:r w:rsidR="009F73F8">
                <w:rPr>
                  <w:rFonts w:ascii="Arial" w:eastAsia="Times New Roman" w:hAnsi="Arial" w:cs="Arial"/>
                  <w:bCs/>
                  <w:color w:val="333333"/>
                  <w:kern w:val="36"/>
                  <w:sz w:val="24"/>
                  <w:szCs w:val="34"/>
                </w:rPr>
                <w:t xml:space="preserve">As this is a development application under the </w:t>
              </w:r>
              <w:r w:rsidR="009F73F8" w:rsidRPr="00B03CC9">
                <w:rPr>
                  <w:rFonts w:ascii="Arial" w:eastAsia="Times New Roman" w:hAnsi="Arial" w:cs="Arial"/>
                  <w:bCs/>
                  <w:i/>
                  <w:iCs/>
                  <w:color w:val="333333"/>
                  <w:kern w:val="36"/>
                  <w:sz w:val="24"/>
                  <w:szCs w:val="34"/>
                </w:rPr>
                <w:t>Planning Act,</w:t>
              </w:r>
              <w:r w:rsidR="009F73F8">
                <w:rPr>
                  <w:rFonts w:ascii="Arial" w:eastAsia="Times New Roman" w:hAnsi="Arial" w:cs="Arial"/>
                  <w:bCs/>
                  <w:color w:val="333333"/>
                  <w:kern w:val="36"/>
                  <w:sz w:val="24"/>
                  <w:szCs w:val="34"/>
                </w:rPr>
                <w:t xml:space="preserve"> there are no financial or budget impacts to report on at this time.</w:t>
              </w:r>
              <w:r w:rsidR="009F73F8" w:rsidRPr="00120168">
                <w:rPr>
                  <w:rFonts w:ascii="Arial" w:eastAsia="Times New Roman" w:hAnsi="Arial" w:cs="Arial"/>
                  <w:bCs/>
                  <w:color w:val="333333"/>
                  <w:kern w:val="36"/>
                  <w:sz w:val="24"/>
                  <w:szCs w:val="24"/>
                </w:rPr>
                <w:t xml:space="preserve"> </w:t>
              </w:r>
              <w:r w:rsidR="00C471E7" w:rsidRPr="00FC0B87">
                <w:rPr>
                  <w:rFonts w:ascii="Arial" w:eastAsia="Times New Roman" w:hAnsi="Arial" w:cs="Arial"/>
                  <w:color w:val="333333"/>
                  <w:kern w:val="36"/>
                  <w:sz w:val="24"/>
                  <w:szCs w:val="24"/>
                </w:rPr>
                <w:t>The owner has submitted applicable fees and deposits of $16,540.00 for th</w:t>
              </w:r>
              <w:r w:rsidR="00FC0B87">
                <w:rPr>
                  <w:rFonts w:ascii="Arial" w:eastAsia="Times New Roman" w:hAnsi="Arial" w:cs="Arial"/>
                  <w:color w:val="333333"/>
                  <w:kern w:val="36"/>
                  <w:sz w:val="24"/>
                  <w:szCs w:val="24"/>
                </w:rPr>
                <w:t>is</w:t>
              </w:r>
              <w:r w:rsidR="00C471E7" w:rsidRPr="00FC0B87">
                <w:rPr>
                  <w:rFonts w:ascii="Arial" w:eastAsia="Times New Roman" w:hAnsi="Arial" w:cs="Arial"/>
                  <w:color w:val="333333"/>
                  <w:kern w:val="36"/>
                  <w:sz w:val="24"/>
                  <w:szCs w:val="24"/>
                </w:rPr>
                <w:t xml:space="preserve"> second phase of the development</w:t>
              </w:r>
              <w:r w:rsidR="00C471E7">
                <w:rPr>
                  <w:rFonts w:ascii="Arial" w:eastAsia="Times New Roman" w:hAnsi="Arial" w:cs="Arial"/>
                  <w:color w:val="333333"/>
                  <w:kern w:val="36"/>
                </w:rPr>
                <w:t xml:space="preserve">. </w:t>
              </w:r>
            </w:sdtContent>
          </w:sdt>
        </w:p>
      </w:sdtContent>
    </w:sdt>
    <w:tbl>
      <w:tblPr>
        <w:tblpPr w:leftFromText="180" w:rightFromText="180" w:vertAnchor="text" w:tblpY="125"/>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A601F" w14:paraId="48FAB0C5" w14:textId="77777777" w:rsidTr="00697E87">
        <w:trPr>
          <w:trHeight w:val="138"/>
        </w:trPr>
        <w:tc>
          <w:tcPr>
            <w:tcW w:w="9334" w:type="dxa"/>
            <w:shd w:val="clear" w:color="auto" w:fill="2E74B5" w:themeFill="accent1" w:themeFillShade="BF"/>
          </w:tcPr>
          <w:p w14:paraId="542FCDE5" w14:textId="4A56E83C" w:rsidR="001A601F" w:rsidRPr="001A601F" w:rsidRDefault="001A601F" w:rsidP="00697E87">
            <w:pPr>
              <w:pStyle w:val="ListParagraph"/>
              <w:numPr>
                <w:ilvl w:val="0"/>
                <w:numId w:val="2"/>
              </w:numPr>
              <w:spacing w:after="0"/>
              <w:rPr>
                <w:rFonts w:ascii="Arial" w:eastAsia="Times New Roman" w:hAnsi="Arial" w:cs="Arial"/>
                <w:b/>
                <w:color w:val="333333"/>
                <w:kern w:val="36"/>
                <w:sz w:val="24"/>
                <w:szCs w:val="34"/>
              </w:rPr>
            </w:pPr>
            <w:r>
              <w:rPr>
                <w:rFonts w:ascii="Arial" w:hAnsi="Arial" w:cs="Arial"/>
                <w:b/>
                <w:color w:val="FFFFFF" w:themeColor="background1"/>
                <w:sz w:val="24"/>
              </w:rPr>
              <w:t>CONCLUSION</w:t>
            </w:r>
          </w:p>
        </w:tc>
      </w:tr>
    </w:tbl>
    <w:p w14:paraId="009E0301" w14:textId="59451187" w:rsidR="001A601F" w:rsidRPr="001A601F" w:rsidRDefault="001A601F" w:rsidP="001A601F">
      <w:pPr>
        <w:pStyle w:val="ListParagraph"/>
        <w:spacing w:after="0"/>
        <w:rPr>
          <w:rFonts w:ascii="Helvetica" w:eastAsia="Times New Roman" w:hAnsi="Helvetica" w:cs="Times New Roman"/>
          <w:b/>
          <w:color w:val="333333"/>
          <w:kern w:val="36"/>
          <w:sz w:val="24"/>
          <w:szCs w:val="34"/>
        </w:rPr>
      </w:pPr>
    </w:p>
    <w:sdt>
      <w:sdtPr>
        <w:rPr>
          <w:rFonts w:ascii="Helvetica" w:eastAsia="Times New Roman" w:hAnsi="Helvetica" w:cs="Times New Roman"/>
          <w:b/>
          <w:color w:val="333333"/>
          <w:kern w:val="36"/>
          <w:sz w:val="24"/>
          <w:szCs w:val="34"/>
        </w:rPr>
        <w:id w:val="-251596387"/>
        <w:placeholder>
          <w:docPart w:val="DefaultPlaceholder_-1854013440"/>
        </w:placeholder>
      </w:sdtPr>
      <w:sdtEndPr/>
      <w:sdtContent>
        <w:sdt>
          <w:sdtPr>
            <w:rPr>
              <w:rFonts w:ascii="Arial" w:eastAsia="Times New Roman" w:hAnsi="Arial" w:cs="Arial"/>
              <w:bCs/>
              <w:color w:val="333333"/>
              <w:kern w:val="36"/>
              <w:sz w:val="24"/>
              <w:szCs w:val="34"/>
            </w:rPr>
            <w:id w:val="952450830"/>
            <w:placeholder>
              <w:docPart w:val="885C723E8B784F0CA921034A375C9289"/>
            </w:placeholder>
          </w:sdtPr>
          <w:sdtEndPr/>
          <w:sdtContent>
            <w:sdt>
              <w:sdtPr>
                <w:rPr>
                  <w:rFonts w:ascii="Helvetica" w:eastAsia="Times New Roman" w:hAnsi="Helvetica" w:cs="Times New Roman"/>
                  <w:b/>
                  <w:color w:val="333333"/>
                  <w:kern w:val="36"/>
                  <w:sz w:val="24"/>
                  <w:szCs w:val="34"/>
                </w:rPr>
                <w:id w:val="246038"/>
                <w:placeholder>
                  <w:docPart w:val="0645A5D37FD941188D17AE43DB4ABDE6"/>
                </w:placeholder>
              </w:sdtPr>
              <w:sdtEndPr>
                <w:rPr>
                  <w:sz w:val="22"/>
                  <w:szCs w:val="22"/>
                </w:rPr>
              </w:sdtEndPr>
              <w:sdtContent>
                <w:p w14:paraId="1EEDC1F0" w14:textId="27AE5B3C" w:rsidR="00C471E7" w:rsidRDefault="002E164F" w:rsidP="00C471E7">
                  <w:pPr>
                    <w:pStyle w:val="ListParagraph"/>
                    <w:spacing w:after="0"/>
                    <w:jc w:val="both"/>
                    <w:rPr>
                      <w:rFonts w:ascii="Helvetica" w:eastAsia="Times New Roman" w:hAnsi="Helvetica" w:cs="Times New Roman"/>
                      <w:b/>
                      <w:color w:val="333333"/>
                      <w:kern w:val="36"/>
                    </w:rPr>
                  </w:pPr>
                  <w:sdt>
                    <w:sdtPr>
                      <w:rPr>
                        <w:rFonts w:ascii="Arial" w:eastAsia="Times New Roman" w:hAnsi="Arial" w:cs="Arial"/>
                        <w:bCs/>
                        <w:color w:val="333333"/>
                        <w:kern w:val="36"/>
                      </w:rPr>
                      <w:id w:val="-698469503"/>
                      <w:placeholder>
                        <w:docPart w:val="2F9ED916A95D443CA962526D3809B7EB"/>
                      </w:placeholder>
                    </w:sdtPr>
                    <w:sdtEndPr/>
                    <w:sdtContent>
                      <w:sdt>
                        <w:sdtPr>
                          <w:rPr>
                            <w:rFonts w:ascii="Arial" w:eastAsia="Times New Roman" w:hAnsi="Arial" w:cs="Arial"/>
                            <w:bCs/>
                            <w:color w:val="333333"/>
                            <w:kern w:val="36"/>
                            <w:sz w:val="24"/>
                            <w:szCs w:val="24"/>
                          </w:rPr>
                          <w:id w:val="-1445004593"/>
                          <w:placeholder>
                            <w:docPart w:val="B4DF220C19A04E92AAFC38ED72E75A6A"/>
                          </w:placeholder>
                        </w:sdtPr>
                        <w:sdtEndPr/>
                        <w:sdtContent>
                          <w:r w:rsidR="004720D0">
                            <w:rPr>
                              <w:rFonts w:ascii="Arial" w:eastAsia="Times New Roman" w:hAnsi="Arial" w:cs="Arial"/>
                              <w:bCs/>
                              <w:color w:val="333333"/>
                              <w:kern w:val="36"/>
                              <w:sz w:val="24"/>
                              <w:szCs w:val="24"/>
                            </w:rPr>
                            <w:t>Staff recommend that the proposed Draft Plan of Subdivision application be deemed complete and that the application be referred to Staff for processing and review including the scheduling of an Open House and Public Meeting.</w:t>
                          </w:r>
                          <w:r w:rsidR="004720D0" w:rsidRPr="00120168">
                            <w:rPr>
                              <w:rFonts w:ascii="Arial" w:eastAsia="Times New Roman" w:hAnsi="Arial" w:cs="Arial"/>
                              <w:bCs/>
                              <w:color w:val="333333"/>
                              <w:kern w:val="36"/>
                              <w:sz w:val="24"/>
                              <w:szCs w:val="24"/>
                            </w:rPr>
                            <w:t xml:space="preserve"> </w:t>
                          </w:r>
                        </w:sdtContent>
                      </w:sdt>
                    </w:sdtContent>
                  </w:sdt>
                </w:p>
              </w:sdtContent>
            </w:sdt>
            <w:p w14:paraId="6F4547B3" w14:textId="01A9F903" w:rsidR="009E6876" w:rsidRPr="00811C0F" w:rsidRDefault="002E164F" w:rsidP="00811C0F">
              <w:pPr>
                <w:pStyle w:val="ListParagraph"/>
                <w:spacing w:after="0"/>
                <w:rPr>
                  <w:rFonts w:ascii="Helvetica" w:eastAsia="Times New Roman" w:hAnsi="Helvetica" w:cs="Times New Roman"/>
                  <w:b/>
                  <w:color w:val="333333"/>
                  <w:kern w:val="36"/>
                  <w:sz w:val="24"/>
                  <w:szCs w:val="34"/>
                </w:rPr>
              </w:pPr>
            </w:p>
          </w:sdtContent>
        </w:sdt>
      </w:sdtContent>
    </w:sdt>
    <w:sectPr w:rsidR="009E6876" w:rsidRPr="00811C0F" w:rsidSect="00C37D51">
      <w:footerReference w:type="default" r:id="rId13"/>
      <w:pgSz w:w="12240" w:h="15840"/>
      <w:pgMar w:top="284" w:right="1440" w:bottom="568" w:left="1440" w:header="1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9D9D" w14:textId="77777777" w:rsidR="006909BE" w:rsidRDefault="006909BE" w:rsidP="006909BE">
      <w:pPr>
        <w:spacing w:after="0" w:line="240" w:lineRule="auto"/>
      </w:pPr>
      <w:r>
        <w:separator/>
      </w:r>
    </w:p>
  </w:endnote>
  <w:endnote w:type="continuationSeparator" w:id="0">
    <w:p w14:paraId="173A3319" w14:textId="77777777" w:rsidR="006909BE" w:rsidRDefault="006909BE" w:rsidP="0069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992902"/>
      <w:docPartObj>
        <w:docPartGallery w:val="Page Numbers (Bottom of Page)"/>
        <w:docPartUnique/>
      </w:docPartObj>
    </w:sdtPr>
    <w:sdtEndPr/>
    <w:sdtContent>
      <w:p w14:paraId="2176D5D8" w14:textId="17A75F76" w:rsidR="00960F06" w:rsidRDefault="00960F06">
        <w:pPr>
          <w:pStyle w:val="Footer"/>
          <w:jc w:val="right"/>
        </w:pPr>
        <w:r>
          <w:t xml:space="preserve">Page | </w:t>
        </w:r>
        <w:r>
          <w:fldChar w:fldCharType="begin"/>
        </w:r>
        <w:r>
          <w:instrText xml:space="preserve"> PAGE   \* MERGEFORMAT </w:instrText>
        </w:r>
        <w:r>
          <w:fldChar w:fldCharType="separate"/>
        </w:r>
        <w:r w:rsidR="002E164F">
          <w:rPr>
            <w:noProof/>
          </w:rPr>
          <w:t>1</w:t>
        </w:r>
        <w:r>
          <w:rPr>
            <w:noProof/>
          </w:rPr>
          <w:fldChar w:fldCharType="end"/>
        </w:r>
        <w:r>
          <w:t xml:space="preserve"> </w:t>
        </w:r>
      </w:p>
    </w:sdtContent>
  </w:sdt>
  <w:p w14:paraId="1D0BE461" w14:textId="77777777" w:rsidR="00960F06" w:rsidRDefault="0096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7E450" w14:textId="77777777" w:rsidR="006909BE" w:rsidRDefault="006909BE" w:rsidP="006909BE">
      <w:pPr>
        <w:spacing w:after="0" w:line="240" w:lineRule="auto"/>
      </w:pPr>
      <w:r>
        <w:separator/>
      </w:r>
    </w:p>
  </w:footnote>
  <w:footnote w:type="continuationSeparator" w:id="0">
    <w:p w14:paraId="20E950BE" w14:textId="77777777" w:rsidR="006909BE" w:rsidRDefault="006909BE" w:rsidP="00690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169"/>
    <w:multiLevelType w:val="hybridMultilevel"/>
    <w:tmpl w:val="61FC8D1E"/>
    <w:lvl w:ilvl="0" w:tplc="56B8481A">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042DFD"/>
    <w:multiLevelType w:val="hybridMultilevel"/>
    <w:tmpl w:val="1F22C9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2D536E"/>
    <w:multiLevelType w:val="hybridMultilevel"/>
    <w:tmpl w:val="9998C420"/>
    <w:lvl w:ilvl="0" w:tplc="0760580E">
      <w:start w:val="1"/>
      <w:numFmt w:val="bullet"/>
      <w:lvlText w:val="-"/>
      <w:lvlJc w:val="left"/>
      <w:pPr>
        <w:ind w:left="1080" w:hanging="360"/>
      </w:pPr>
      <w:rPr>
        <w:rFonts w:ascii="Arial" w:eastAsia="Times New Roman" w:hAnsi="Arial" w:cs="Arial" w:hint="default"/>
        <w:b w:val="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61A337C"/>
    <w:multiLevelType w:val="hybridMultilevel"/>
    <w:tmpl w:val="2962E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F005EF"/>
    <w:multiLevelType w:val="hybridMultilevel"/>
    <w:tmpl w:val="51D270BE"/>
    <w:lvl w:ilvl="0" w:tplc="C3C4C0B0">
      <w:start w:val="1"/>
      <w:numFmt w:val="decimal"/>
      <w:lvlText w:val="%1."/>
      <w:lvlJc w:val="left"/>
      <w:pPr>
        <w:ind w:left="720" w:hanging="360"/>
      </w:pPr>
      <w:rPr>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CF0D21"/>
    <w:multiLevelType w:val="hybridMultilevel"/>
    <w:tmpl w:val="9EC8F5F6"/>
    <w:lvl w:ilvl="0" w:tplc="BC4C64DA">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F3"/>
    <w:rsid w:val="00056974"/>
    <w:rsid w:val="000857AE"/>
    <w:rsid w:val="00144ED5"/>
    <w:rsid w:val="001919D3"/>
    <w:rsid w:val="001A601F"/>
    <w:rsid w:val="001D5047"/>
    <w:rsid w:val="00210143"/>
    <w:rsid w:val="00247BEB"/>
    <w:rsid w:val="002835F0"/>
    <w:rsid w:val="002E164F"/>
    <w:rsid w:val="003452AD"/>
    <w:rsid w:val="00374218"/>
    <w:rsid w:val="003D7B03"/>
    <w:rsid w:val="00410CF3"/>
    <w:rsid w:val="00425D53"/>
    <w:rsid w:val="004720D0"/>
    <w:rsid w:val="004A724A"/>
    <w:rsid w:val="004D6B53"/>
    <w:rsid w:val="005121BB"/>
    <w:rsid w:val="00552D83"/>
    <w:rsid w:val="00581EE3"/>
    <w:rsid w:val="00582FC8"/>
    <w:rsid w:val="0059410F"/>
    <w:rsid w:val="00595349"/>
    <w:rsid w:val="005B62FC"/>
    <w:rsid w:val="005E3ACD"/>
    <w:rsid w:val="00683DCD"/>
    <w:rsid w:val="006909BE"/>
    <w:rsid w:val="006C1780"/>
    <w:rsid w:val="006F3436"/>
    <w:rsid w:val="00757B23"/>
    <w:rsid w:val="00783F43"/>
    <w:rsid w:val="00811C0F"/>
    <w:rsid w:val="00836836"/>
    <w:rsid w:val="00880569"/>
    <w:rsid w:val="008869A6"/>
    <w:rsid w:val="008D63B0"/>
    <w:rsid w:val="00906BAD"/>
    <w:rsid w:val="009278EB"/>
    <w:rsid w:val="009279BA"/>
    <w:rsid w:val="00960F06"/>
    <w:rsid w:val="009C0214"/>
    <w:rsid w:val="009E6876"/>
    <w:rsid w:val="009F73F8"/>
    <w:rsid w:val="00A6713A"/>
    <w:rsid w:val="00A70126"/>
    <w:rsid w:val="00A909B5"/>
    <w:rsid w:val="00AC0826"/>
    <w:rsid w:val="00B2462F"/>
    <w:rsid w:val="00BC7281"/>
    <w:rsid w:val="00C37D51"/>
    <w:rsid w:val="00C471E7"/>
    <w:rsid w:val="00C73012"/>
    <w:rsid w:val="00CD3363"/>
    <w:rsid w:val="00CF26D7"/>
    <w:rsid w:val="00D17F44"/>
    <w:rsid w:val="00D34D02"/>
    <w:rsid w:val="00D46E15"/>
    <w:rsid w:val="00E5283A"/>
    <w:rsid w:val="00E81A26"/>
    <w:rsid w:val="00EE6088"/>
    <w:rsid w:val="00EF46DB"/>
    <w:rsid w:val="00F00286"/>
    <w:rsid w:val="00F11CBB"/>
    <w:rsid w:val="00F34216"/>
    <w:rsid w:val="00F55087"/>
    <w:rsid w:val="00F61D25"/>
    <w:rsid w:val="00FA3D15"/>
    <w:rsid w:val="00FC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9EFAE8"/>
  <w15:chartTrackingRefBased/>
  <w15:docId w15:val="{DE20B0FB-4CAC-486A-A8D6-9EEFAD9E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0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9BE"/>
  </w:style>
  <w:style w:type="paragraph" w:styleId="Footer">
    <w:name w:val="footer"/>
    <w:basedOn w:val="Normal"/>
    <w:link w:val="FooterChar"/>
    <w:uiPriority w:val="99"/>
    <w:unhideWhenUsed/>
    <w:rsid w:val="0069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9BE"/>
  </w:style>
  <w:style w:type="character" w:styleId="Hyperlink">
    <w:name w:val="Hyperlink"/>
    <w:basedOn w:val="DefaultParagraphFont"/>
    <w:uiPriority w:val="99"/>
    <w:unhideWhenUsed/>
    <w:rsid w:val="000857AE"/>
    <w:rPr>
      <w:color w:val="0563C1" w:themeColor="hyperlink"/>
      <w:u w:val="single"/>
    </w:rPr>
  </w:style>
  <w:style w:type="paragraph" w:styleId="BalloonText">
    <w:name w:val="Balloon Text"/>
    <w:basedOn w:val="Normal"/>
    <w:link w:val="BalloonTextChar"/>
    <w:uiPriority w:val="99"/>
    <w:semiHidden/>
    <w:unhideWhenUsed/>
    <w:rsid w:val="009E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76"/>
    <w:rPr>
      <w:rFonts w:ascii="Segoe UI" w:hAnsi="Segoe UI" w:cs="Segoe UI"/>
      <w:sz w:val="18"/>
      <w:szCs w:val="18"/>
    </w:rPr>
  </w:style>
  <w:style w:type="character" w:styleId="FollowedHyperlink">
    <w:name w:val="FollowedHyperlink"/>
    <w:basedOn w:val="DefaultParagraphFont"/>
    <w:uiPriority w:val="99"/>
    <w:semiHidden/>
    <w:unhideWhenUsed/>
    <w:rsid w:val="008D63B0"/>
    <w:rPr>
      <w:color w:val="954F72" w:themeColor="followedHyperlink"/>
      <w:u w:val="single"/>
    </w:rPr>
  </w:style>
  <w:style w:type="paragraph" w:styleId="ListParagraph">
    <w:name w:val="List Paragraph"/>
    <w:basedOn w:val="Normal"/>
    <w:uiPriority w:val="34"/>
    <w:qFormat/>
    <w:rsid w:val="00D46E15"/>
    <w:pPr>
      <w:ind w:left="720"/>
      <w:contextualSpacing/>
    </w:pPr>
  </w:style>
  <w:style w:type="character" w:styleId="PlaceholderText">
    <w:name w:val="Placeholder Text"/>
    <w:basedOn w:val="DefaultParagraphFont"/>
    <w:uiPriority w:val="99"/>
    <w:semiHidden/>
    <w:rsid w:val="00EF46DB"/>
    <w:rPr>
      <w:color w:val="808080"/>
    </w:rPr>
  </w:style>
  <w:style w:type="paragraph" w:styleId="Revision">
    <w:name w:val="Revision"/>
    <w:hidden/>
    <w:uiPriority w:val="99"/>
    <w:semiHidden/>
    <w:rsid w:val="00F11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bourg.ca/en/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fernando@cobourg.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849DC5A4BF4DFDAA99F4C28E5946E9"/>
        <w:category>
          <w:name w:val="General"/>
          <w:gallery w:val="placeholder"/>
        </w:category>
        <w:types>
          <w:type w:val="bbPlcHdr"/>
        </w:types>
        <w:behaviors>
          <w:behavior w:val="content"/>
        </w:behaviors>
        <w:guid w:val="{70A0559E-E857-434A-86F1-4F3A4E8EAB9C}"/>
      </w:docPartPr>
      <w:docPartBody>
        <w:p w:rsidR="0042284A" w:rsidRDefault="00CA39F5" w:rsidP="00CA39F5">
          <w:pPr>
            <w:pStyle w:val="DF849DC5A4BF4DFDAA99F4C28E5946E912"/>
          </w:pPr>
          <w:r w:rsidRPr="006C246C">
            <w:rPr>
              <w:rStyle w:val="PlaceholderText"/>
            </w:rPr>
            <w:t>Click or tap to enter a date.</w:t>
          </w:r>
        </w:p>
      </w:docPartBody>
    </w:docPart>
    <w:docPart>
      <w:docPartPr>
        <w:name w:val="E3B2D83E801945EFAB2B6A18E3B70622"/>
        <w:category>
          <w:name w:val="General"/>
          <w:gallery w:val="placeholder"/>
        </w:category>
        <w:types>
          <w:type w:val="bbPlcHdr"/>
        </w:types>
        <w:behaviors>
          <w:behavior w:val="content"/>
        </w:behaviors>
        <w:guid w:val="{F721ED0A-9842-445D-A866-96D1F00CBA6E}"/>
      </w:docPartPr>
      <w:docPartBody>
        <w:p w:rsidR="0042284A" w:rsidRDefault="00CA39F5" w:rsidP="00CA39F5">
          <w:pPr>
            <w:pStyle w:val="E3B2D83E801945EFAB2B6A18E3B7062212"/>
          </w:pPr>
          <w:r>
            <w:rPr>
              <w:rStyle w:val="PlaceholderText"/>
            </w:rPr>
            <w:t>Click or tap to enter a subject</w:t>
          </w:r>
        </w:p>
      </w:docPartBody>
    </w:docPart>
    <w:docPart>
      <w:docPartPr>
        <w:name w:val="DefaultPlaceholder_-1854013440"/>
        <w:category>
          <w:name w:val="General"/>
          <w:gallery w:val="placeholder"/>
        </w:category>
        <w:types>
          <w:type w:val="bbPlcHdr"/>
        </w:types>
        <w:behaviors>
          <w:behavior w:val="content"/>
        </w:behaviors>
        <w:guid w:val="{8A9D689F-1599-4C08-9EA4-0CB1104B3F90}"/>
      </w:docPartPr>
      <w:docPartBody>
        <w:p w:rsidR="00BA43F4" w:rsidRDefault="00CA39F5" w:rsidP="00CA39F5">
          <w:pPr>
            <w:pStyle w:val="DefaultPlaceholder-18540134404"/>
          </w:pPr>
          <w:r w:rsidRPr="009B0414">
            <w:rPr>
              <w:rStyle w:val="PlaceholderText"/>
            </w:rPr>
            <w:t>Click or tap here to enter text.</w:t>
          </w:r>
        </w:p>
      </w:docPartBody>
    </w:docPart>
    <w:docPart>
      <w:docPartPr>
        <w:name w:val="26BA83CF90E64BB090BF55BBDF3B3796"/>
        <w:category>
          <w:name w:val="General"/>
          <w:gallery w:val="placeholder"/>
        </w:category>
        <w:types>
          <w:type w:val="bbPlcHdr"/>
        </w:types>
        <w:behaviors>
          <w:behavior w:val="content"/>
        </w:behaviors>
        <w:guid w:val="{ED65B763-8480-4645-A9CF-F2BC7ECC5F66}"/>
      </w:docPartPr>
      <w:docPartBody>
        <w:p w:rsidR="00BA43F4" w:rsidRDefault="00CA39F5" w:rsidP="00CA39F5">
          <w:pPr>
            <w:pStyle w:val="26BA83CF90E64BB090BF55BBDF3B37966"/>
          </w:pPr>
          <w:r>
            <w:rPr>
              <w:rFonts w:ascii="Helvetica" w:hAnsi="Helvetica" w:cs="Helvetica"/>
              <w:sz w:val="24"/>
              <w:szCs w:val="24"/>
            </w:rPr>
            <w:t>Name, Title, Department, Division, Email</w:t>
          </w:r>
        </w:p>
      </w:docPartBody>
    </w:docPart>
    <w:docPart>
      <w:docPartPr>
        <w:name w:val="5A9315C35B3D4047B82F5422E8064A22"/>
        <w:category>
          <w:name w:val="General"/>
          <w:gallery w:val="placeholder"/>
        </w:category>
        <w:types>
          <w:type w:val="bbPlcHdr"/>
        </w:types>
        <w:behaviors>
          <w:behavior w:val="content"/>
        </w:behaviors>
        <w:guid w:val="{85B873BB-8FF4-43FD-8D26-0AA5DEBCBDDB}"/>
      </w:docPartPr>
      <w:docPartBody>
        <w:p w:rsidR="00BA43F4" w:rsidRDefault="00CA39F5" w:rsidP="00CA39F5">
          <w:pPr>
            <w:pStyle w:val="5A9315C35B3D4047B82F5422E8064A225"/>
          </w:pPr>
          <w:r w:rsidRPr="00BB32F6">
            <w:rPr>
              <w:rStyle w:val="PlaceholderText"/>
            </w:rPr>
            <w:t>[Report Number]</w:t>
          </w:r>
        </w:p>
      </w:docPartBody>
    </w:docPart>
    <w:docPart>
      <w:docPartPr>
        <w:name w:val="92C1D7B7EC3A49AFA8BDF16E38C10CDE"/>
        <w:category>
          <w:name w:val="General"/>
          <w:gallery w:val="placeholder"/>
        </w:category>
        <w:types>
          <w:type w:val="bbPlcHdr"/>
        </w:types>
        <w:behaviors>
          <w:behavior w:val="content"/>
        </w:behaviors>
        <w:guid w:val="{E61B2641-AA3B-4871-BCA8-FB4A5899E439}"/>
      </w:docPartPr>
      <w:docPartBody>
        <w:p w:rsidR="00CA39F5" w:rsidRDefault="00B3696F" w:rsidP="00B3696F">
          <w:pPr>
            <w:pStyle w:val="92C1D7B7EC3A49AFA8BDF16E38C10CDE"/>
          </w:pPr>
          <w:r w:rsidRPr="004E06A3">
            <w:rPr>
              <w:rStyle w:val="PlaceholderText"/>
            </w:rPr>
            <w:t>Click or tap here to e</w:t>
          </w:r>
          <w:r>
            <w:rPr>
              <w:rStyle w:val="PlaceholderText"/>
            </w:rPr>
            <w:t>nter your recommendation</w:t>
          </w:r>
        </w:p>
      </w:docPartBody>
    </w:docPart>
    <w:docPart>
      <w:docPartPr>
        <w:name w:val="558D2D6524BE4352852C53BFA79AD39C"/>
        <w:category>
          <w:name w:val="General"/>
          <w:gallery w:val="placeholder"/>
        </w:category>
        <w:types>
          <w:type w:val="bbPlcHdr"/>
        </w:types>
        <w:behaviors>
          <w:behavior w:val="content"/>
        </w:behaviors>
        <w:guid w:val="{FAA964ED-11CF-414F-9EC2-64E9C6D2977A}"/>
      </w:docPartPr>
      <w:docPartBody>
        <w:p w:rsidR="00D544D4" w:rsidRDefault="00CA39F5" w:rsidP="00CA39F5">
          <w:pPr>
            <w:pStyle w:val="558D2D6524BE4352852C53BFA79AD39C"/>
          </w:pPr>
          <w:r w:rsidRPr="009B0414">
            <w:rPr>
              <w:rStyle w:val="PlaceholderText"/>
            </w:rPr>
            <w:t>Click or tap here to enter text.</w:t>
          </w:r>
        </w:p>
      </w:docPartBody>
    </w:docPart>
    <w:docPart>
      <w:docPartPr>
        <w:name w:val="A32B451FC7D8433598F549912991E6CF"/>
        <w:category>
          <w:name w:val="General"/>
          <w:gallery w:val="placeholder"/>
        </w:category>
        <w:types>
          <w:type w:val="bbPlcHdr"/>
        </w:types>
        <w:behaviors>
          <w:behavior w:val="content"/>
        </w:behaviors>
        <w:guid w:val="{CA04B099-C0C0-4436-85D4-583D09CB77F1}"/>
      </w:docPartPr>
      <w:docPartBody>
        <w:p w:rsidR="00D544D4" w:rsidRDefault="00CA39F5" w:rsidP="00CA39F5">
          <w:pPr>
            <w:pStyle w:val="A32B451FC7D8433598F549912991E6CF"/>
          </w:pPr>
          <w:r w:rsidRPr="009B0414">
            <w:rPr>
              <w:rStyle w:val="PlaceholderText"/>
            </w:rPr>
            <w:t>Click or tap here to enter text.</w:t>
          </w:r>
        </w:p>
      </w:docPartBody>
    </w:docPart>
    <w:docPart>
      <w:docPartPr>
        <w:name w:val="4E2EA1546CEB430E9D774013D3BEEE2E"/>
        <w:category>
          <w:name w:val="General"/>
          <w:gallery w:val="placeholder"/>
        </w:category>
        <w:types>
          <w:type w:val="bbPlcHdr"/>
        </w:types>
        <w:behaviors>
          <w:behavior w:val="content"/>
        </w:behaviors>
        <w:guid w:val="{5DECE2B3-949B-4A3A-A35A-9B6161EF85C5}"/>
      </w:docPartPr>
      <w:docPartBody>
        <w:p w:rsidR="00C370F2" w:rsidRDefault="00D544D4" w:rsidP="00D544D4">
          <w:pPr>
            <w:pStyle w:val="4E2EA1546CEB430E9D774013D3BEEE2E"/>
          </w:pPr>
          <w:r w:rsidRPr="009B0414">
            <w:rPr>
              <w:rStyle w:val="PlaceholderText"/>
            </w:rPr>
            <w:t>Click or tap here to enter text.</w:t>
          </w:r>
        </w:p>
      </w:docPartBody>
    </w:docPart>
    <w:docPart>
      <w:docPartPr>
        <w:name w:val="AB3FA34B9D3F4EA2B215C834527FA008"/>
        <w:category>
          <w:name w:val="General"/>
          <w:gallery w:val="placeholder"/>
        </w:category>
        <w:types>
          <w:type w:val="bbPlcHdr"/>
        </w:types>
        <w:behaviors>
          <w:behavior w:val="content"/>
        </w:behaviors>
        <w:guid w:val="{14E29D84-3BD4-4ED3-9B1B-70C6F129762A}"/>
      </w:docPartPr>
      <w:docPartBody>
        <w:p w:rsidR="00C370F2" w:rsidRDefault="00D544D4" w:rsidP="00D544D4">
          <w:pPr>
            <w:pStyle w:val="AB3FA34B9D3F4EA2B215C834527FA008"/>
          </w:pPr>
          <w:r w:rsidRPr="009B0414">
            <w:rPr>
              <w:rStyle w:val="PlaceholderText"/>
            </w:rPr>
            <w:t>Click or tap here to enter text.</w:t>
          </w:r>
        </w:p>
      </w:docPartBody>
    </w:docPart>
    <w:docPart>
      <w:docPartPr>
        <w:name w:val="937F82F8750D4CDA81A714B34C76F1B6"/>
        <w:category>
          <w:name w:val="General"/>
          <w:gallery w:val="placeholder"/>
        </w:category>
        <w:types>
          <w:type w:val="bbPlcHdr"/>
        </w:types>
        <w:behaviors>
          <w:behavior w:val="content"/>
        </w:behaviors>
        <w:guid w:val="{5468BC63-7D0A-4C87-99A0-B7668C214945}"/>
      </w:docPartPr>
      <w:docPartBody>
        <w:p w:rsidR="00C370F2" w:rsidRDefault="00D544D4" w:rsidP="00D544D4">
          <w:pPr>
            <w:pStyle w:val="937F82F8750D4CDA81A714B34C76F1B6"/>
          </w:pPr>
          <w:r w:rsidRPr="009B0414">
            <w:rPr>
              <w:rStyle w:val="PlaceholderText"/>
            </w:rPr>
            <w:t>Click or tap here to enter text.</w:t>
          </w:r>
        </w:p>
      </w:docPartBody>
    </w:docPart>
    <w:docPart>
      <w:docPartPr>
        <w:name w:val="EE96D3B9BC204D60B511D60A7CD904C6"/>
        <w:category>
          <w:name w:val="General"/>
          <w:gallery w:val="placeholder"/>
        </w:category>
        <w:types>
          <w:type w:val="bbPlcHdr"/>
        </w:types>
        <w:behaviors>
          <w:behavior w:val="content"/>
        </w:behaviors>
        <w:guid w:val="{588ED038-52E6-4032-A26B-F88D6B2D4C3A}"/>
      </w:docPartPr>
      <w:docPartBody>
        <w:p w:rsidR="00C370F2" w:rsidRDefault="00D544D4" w:rsidP="00D544D4">
          <w:pPr>
            <w:pStyle w:val="EE96D3B9BC204D60B511D60A7CD904C6"/>
          </w:pPr>
          <w:r w:rsidRPr="009B0414">
            <w:rPr>
              <w:rStyle w:val="PlaceholderText"/>
            </w:rPr>
            <w:t>Click or tap here to enter text.</w:t>
          </w:r>
        </w:p>
      </w:docPartBody>
    </w:docPart>
    <w:docPart>
      <w:docPartPr>
        <w:name w:val="78D74F0CF27B4A5CBDBB728794C2440D"/>
        <w:category>
          <w:name w:val="General"/>
          <w:gallery w:val="placeholder"/>
        </w:category>
        <w:types>
          <w:type w:val="bbPlcHdr"/>
        </w:types>
        <w:behaviors>
          <w:behavior w:val="content"/>
        </w:behaviors>
        <w:guid w:val="{147DB044-1F8B-4E82-BFE2-A83FA8700B81}"/>
      </w:docPartPr>
      <w:docPartBody>
        <w:p w:rsidR="00C370F2" w:rsidRDefault="00D544D4" w:rsidP="00D544D4">
          <w:pPr>
            <w:pStyle w:val="78D74F0CF27B4A5CBDBB728794C2440D"/>
          </w:pPr>
          <w:r w:rsidRPr="009B0414">
            <w:rPr>
              <w:rStyle w:val="PlaceholderText"/>
            </w:rPr>
            <w:t>Click or tap here to enter text.</w:t>
          </w:r>
        </w:p>
      </w:docPartBody>
    </w:docPart>
    <w:docPart>
      <w:docPartPr>
        <w:name w:val="885C723E8B784F0CA921034A375C9289"/>
        <w:category>
          <w:name w:val="General"/>
          <w:gallery w:val="placeholder"/>
        </w:category>
        <w:types>
          <w:type w:val="bbPlcHdr"/>
        </w:types>
        <w:behaviors>
          <w:behavior w:val="content"/>
        </w:behaviors>
        <w:guid w:val="{0EE0029F-BA67-4AB1-8219-96055A8FE14D}"/>
      </w:docPartPr>
      <w:docPartBody>
        <w:p w:rsidR="00C370F2" w:rsidRDefault="00D544D4" w:rsidP="00D544D4">
          <w:pPr>
            <w:pStyle w:val="885C723E8B784F0CA921034A375C9289"/>
          </w:pPr>
          <w:r w:rsidRPr="009B0414">
            <w:rPr>
              <w:rStyle w:val="PlaceholderText"/>
            </w:rPr>
            <w:t>Click or tap here to enter text.</w:t>
          </w:r>
        </w:p>
      </w:docPartBody>
    </w:docPart>
    <w:docPart>
      <w:docPartPr>
        <w:name w:val="0645A5D37FD941188D17AE43DB4ABDE6"/>
        <w:category>
          <w:name w:val="General"/>
          <w:gallery w:val="placeholder"/>
        </w:category>
        <w:types>
          <w:type w:val="bbPlcHdr"/>
        </w:types>
        <w:behaviors>
          <w:behavior w:val="content"/>
        </w:behaviors>
        <w:guid w:val="{6EA81487-745B-456A-A6D7-27554E6FC01B}"/>
      </w:docPartPr>
      <w:docPartBody>
        <w:p w:rsidR="00CA6C86" w:rsidRDefault="00F00D01" w:rsidP="00F00D01">
          <w:pPr>
            <w:pStyle w:val="0645A5D37FD941188D17AE43DB4ABDE6"/>
          </w:pPr>
          <w:r w:rsidRPr="009B0414">
            <w:rPr>
              <w:rStyle w:val="PlaceholderText"/>
            </w:rPr>
            <w:t>Click or tap here to enter text.</w:t>
          </w:r>
        </w:p>
      </w:docPartBody>
    </w:docPart>
    <w:docPart>
      <w:docPartPr>
        <w:name w:val="2F9ED916A95D443CA962526D3809B7EB"/>
        <w:category>
          <w:name w:val="General"/>
          <w:gallery w:val="placeholder"/>
        </w:category>
        <w:types>
          <w:type w:val="bbPlcHdr"/>
        </w:types>
        <w:behaviors>
          <w:behavior w:val="content"/>
        </w:behaviors>
        <w:guid w:val="{D9E1A880-06CB-4085-99D1-0192BD06FB89}"/>
      </w:docPartPr>
      <w:docPartBody>
        <w:p w:rsidR="00CA6C86" w:rsidRDefault="00F00D01" w:rsidP="00F00D01">
          <w:pPr>
            <w:pStyle w:val="2F9ED916A95D443CA962526D3809B7EB"/>
          </w:pPr>
          <w:r w:rsidRPr="009B0414">
            <w:rPr>
              <w:rStyle w:val="PlaceholderText"/>
            </w:rPr>
            <w:t>Click or tap here to enter text.</w:t>
          </w:r>
        </w:p>
      </w:docPartBody>
    </w:docPart>
    <w:docPart>
      <w:docPartPr>
        <w:name w:val="E5E583EA585F4A9DA2A18FA2C79B1B31"/>
        <w:category>
          <w:name w:val="General"/>
          <w:gallery w:val="placeholder"/>
        </w:category>
        <w:types>
          <w:type w:val="bbPlcHdr"/>
        </w:types>
        <w:behaviors>
          <w:behavior w:val="content"/>
        </w:behaviors>
        <w:guid w:val="{0531B801-DF63-4739-B7E3-1806D93D4DA6}"/>
      </w:docPartPr>
      <w:docPartBody>
        <w:p w:rsidR="00F06048" w:rsidRDefault="006506B4" w:rsidP="006506B4">
          <w:pPr>
            <w:pStyle w:val="E5E583EA585F4A9DA2A18FA2C79B1B31"/>
          </w:pPr>
          <w:r w:rsidRPr="009B0414">
            <w:rPr>
              <w:rStyle w:val="PlaceholderText"/>
            </w:rPr>
            <w:t>Click or tap here to enter text.</w:t>
          </w:r>
        </w:p>
      </w:docPartBody>
    </w:docPart>
    <w:docPart>
      <w:docPartPr>
        <w:name w:val="B4DF220C19A04E92AAFC38ED72E75A6A"/>
        <w:category>
          <w:name w:val="General"/>
          <w:gallery w:val="placeholder"/>
        </w:category>
        <w:types>
          <w:type w:val="bbPlcHdr"/>
        </w:types>
        <w:behaviors>
          <w:behavior w:val="content"/>
        </w:behaviors>
        <w:guid w:val="{08E4E786-A8CF-429A-B045-DEB8EAC40D4F}"/>
      </w:docPartPr>
      <w:docPartBody>
        <w:p w:rsidR="00F06048" w:rsidRDefault="006506B4" w:rsidP="006506B4">
          <w:pPr>
            <w:pStyle w:val="B4DF220C19A04E92AAFC38ED72E75A6A"/>
          </w:pPr>
          <w:r w:rsidRPr="009B0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D9"/>
    <w:rsid w:val="00341ED9"/>
    <w:rsid w:val="0042284A"/>
    <w:rsid w:val="006506B4"/>
    <w:rsid w:val="00B3696F"/>
    <w:rsid w:val="00BA43F4"/>
    <w:rsid w:val="00C370F2"/>
    <w:rsid w:val="00CA39F5"/>
    <w:rsid w:val="00CA6C86"/>
    <w:rsid w:val="00D544D4"/>
    <w:rsid w:val="00D772FB"/>
    <w:rsid w:val="00F00D01"/>
    <w:rsid w:val="00F0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6B4"/>
    <w:rPr>
      <w:color w:val="808080"/>
    </w:rPr>
  </w:style>
  <w:style w:type="paragraph" w:customStyle="1" w:styleId="4E2EA1546CEB430E9D774013D3BEEE2E">
    <w:name w:val="4E2EA1546CEB430E9D774013D3BEEE2E"/>
    <w:rsid w:val="00D544D4"/>
    <w:rPr>
      <w:lang w:val="en-CA" w:eastAsia="en-CA"/>
    </w:rPr>
  </w:style>
  <w:style w:type="paragraph" w:customStyle="1" w:styleId="AB3FA34B9D3F4EA2B215C834527FA008">
    <w:name w:val="AB3FA34B9D3F4EA2B215C834527FA008"/>
    <w:rsid w:val="00D544D4"/>
    <w:rPr>
      <w:lang w:val="en-CA" w:eastAsia="en-CA"/>
    </w:rPr>
  </w:style>
  <w:style w:type="paragraph" w:customStyle="1" w:styleId="937F82F8750D4CDA81A714B34C76F1B6">
    <w:name w:val="937F82F8750D4CDA81A714B34C76F1B6"/>
    <w:rsid w:val="00D544D4"/>
    <w:rPr>
      <w:lang w:val="en-CA" w:eastAsia="en-CA"/>
    </w:rPr>
  </w:style>
  <w:style w:type="paragraph" w:customStyle="1" w:styleId="EE96D3B9BC204D60B511D60A7CD904C6">
    <w:name w:val="EE96D3B9BC204D60B511D60A7CD904C6"/>
    <w:rsid w:val="00D544D4"/>
    <w:rPr>
      <w:lang w:val="en-CA" w:eastAsia="en-CA"/>
    </w:rPr>
  </w:style>
  <w:style w:type="paragraph" w:customStyle="1" w:styleId="78D74F0CF27B4A5CBDBB728794C2440D">
    <w:name w:val="78D74F0CF27B4A5CBDBB728794C2440D"/>
    <w:rsid w:val="00D544D4"/>
    <w:rPr>
      <w:lang w:val="en-CA" w:eastAsia="en-CA"/>
    </w:rPr>
  </w:style>
  <w:style w:type="paragraph" w:customStyle="1" w:styleId="885C723E8B784F0CA921034A375C9289">
    <w:name w:val="885C723E8B784F0CA921034A375C9289"/>
    <w:rsid w:val="00D544D4"/>
    <w:rPr>
      <w:lang w:val="en-CA" w:eastAsia="en-CA"/>
    </w:rPr>
  </w:style>
  <w:style w:type="paragraph" w:customStyle="1" w:styleId="92C1D7B7EC3A49AFA8BDF16E38C10CDE">
    <w:name w:val="92C1D7B7EC3A49AFA8BDF16E38C10CDE"/>
    <w:rsid w:val="00B3696F"/>
    <w:rPr>
      <w:lang w:val="en-CA" w:eastAsia="en-CA"/>
    </w:rPr>
  </w:style>
  <w:style w:type="paragraph" w:customStyle="1" w:styleId="26BA83CF90E64BB090BF55BBDF3B37966">
    <w:name w:val="26BA83CF90E64BB090BF55BBDF3B37966"/>
    <w:rsid w:val="00CA39F5"/>
    <w:rPr>
      <w:rFonts w:eastAsiaTheme="minorHAnsi"/>
    </w:rPr>
  </w:style>
  <w:style w:type="paragraph" w:customStyle="1" w:styleId="DF849DC5A4BF4DFDAA99F4C28E5946E912">
    <w:name w:val="DF849DC5A4BF4DFDAA99F4C28E5946E912"/>
    <w:rsid w:val="00CA39F5"/>
    <w:rPr>
      <w:rFonts w:eastAsiaTheme="minorHAnsi"/>
    </w:rPr>
  </w:style>
  <w:style w:type="paragraph" w:customStyle="1" w:styleId="5A9315C35B3D4047B82F5422E8064A225">
    <w:name w:val="5A9315C35B3D4047B82F5422E8064A225"/>
    <w:rsid w:val="00CA39F5"/>
    <w:rPr>
      <w:rFonts w:eastAsiaTheme="minorHAnsi"/>
    </w:rPr>
  </w:style>
  <w:style w:type="paragraph" w:customStyle="1" w:styleId="E3B2D83E801945EFAB2B6A18E3B7062212">
    <w:name w:val="E3B2D83E801945EFAB2B6A18E3B7062212"/>
    <w:rsid w:val="00CA39F5"/>
    <w:rPr>
      <w:rFonts w:eastAsiaTheme="minorHAnsi"/>
    </w:rPr>
  </w:style>
  <w:style w:type="paragraph" w:customStyle="1" w:styleId="DefaultPlaceholder-18540134404">
    <w:name w:val="DefaultPlaceholder_-18540134404"/>
    <w:rsid w:val="00CA39F5"/>
    <w:rPr>
      <w:rFonts w:eastAsiaTheme="minorHAnsi"/>
    </w:rPr>
  </w:style>
  <w:style w:type="paragraph" w:customStyle="1" w:styleId="558D2D6524BE4352852C53BFA79AD39C">
    <w:name w:val="558D2D6524BE4352852C53BFA79AD39C"/>
    <w:rsid w:val="00CA39F5"/>
    <w:rPr>
      <w:lang w:val="en-CA" w:eastAsia="en-CA"/>
    </w:rPr>
  </w:style>
  <w:style w:type="paragraph" w:customStyle="1" w:styleId="A32B451FC7D8433598F549912991E6CF">
    <w:name w:val="A32B451FC7D8433598F549912991E6CF"/>
    <w:rsid w:val="00CA39F5"/>
    <w:rPr>
      <w:lang w:val="en-CA" w:eastAsia="en-CA"/>
    </w:rPr>
  </w:style>
  <w:style w:type="paragraph" w:customStyle="1" w:styleId="0645A5D37FD941188D17AE43DB4ABDE6">
    <w:name w:val="0645A5D37FD941188D17AE43DB4ABDE6"/>
    <w:rsid w:val="00F00D01"/>
    <w:rPr>
      <w:lang w:val="en-CA" w:eastAsia="en-CA"/>
    </w:rPr>
  </w:style>
  <w:style w:type="paragraph" w:customStyle="1" w:styleId="2F9ED916A95D443CA962526D3809B7EB">
    <w:name w:val="2F9ED916A95D443CA962526D3809B7EB"/>
    <w:rsid w:val="00F00D01"/>
    <w:rPr>
      <w:lang w:val="en-CA" w:eastAsia="en-CA"/>
    </w:rPr>
  </w:style>
  <w:style w:type="paragraph" w:customStyle="1" w:styleId="E5E583EA585F4A9DA2A18FA2C79B1B31">
    <w:name w:val="E5E583EA585F4A9DA2A18FA2C79B1B31"/>
    <w:rsid w:val="006506B4"/>
    <w:rPr>
      <w:lang w:val="en-CA" w:eastAsia="en-CA"/>
    </w:rPr>
  </w:style>
  <w:style w:type="paragraph" w:customStyle="1" w:styleId="B4DF220C19A04E92AAFC38ED72E75A6A">
    <w:name w:val="B4DF220C19A04E92AAFC38ED72E75A6A"/>
    <w:rsid w:val="006506B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ff Report Template" ma:contentTypeID="0x010100658619C53A8A417DAE26FD517B363A2F0039D43DDF53070B4BB314CCECF5E0A275008A64E1E7330BEC4C8780E1E44A0E5148" ma:contentTypeVersion="2" ma:contentTypeDescription="eSCRIBE Reports" ma:contentTypeScope="" ma:versionID="d9224d9dfb7ad48b4f094adc52fcdb58">
  <xsd:schema xmlns:xsd="http://www.w3.org/2001/XMLSchema" xmlns:xs="http://www.w3.org/2001/XMLSchema" xmlns:p="http://schemas.microsoft.com/office/2006/metadata/properties" xmlns:ns1="http://schemas.microsoft.com/sharepoint/v3" xmlns:ns2="7f332a2f-ccc8-4c51-ae75-91c3d59efab3" targetNamespace="http://schemas.microsoft.com/office/2006/metadata/properties" ma:root="true" ma:fieldsID="484a534eacf2be3b4f304f269072de7c" ns1:_="" ns2:_="">
    <xsd:import namespace="http://schemas.microsoft.com/sharepoint/v3"/>
    <xsd:import namespace="7f332a2f-ccc8-4c51-ae75-91c3d59efab3"/>
    <xsd:element name="properties">
      <xsd:complexType>
        <xsd:sequence>
          <xsd:element name="documentManagement">
            <xsd:complexType>
              <xsd:all>
                <xsd:element ref="ns1:eSCRIBE_x0020_Department" minOccurs="0"/>
                <xsd:element ref="ns1:eSCRIBE_x0020_Meeting_x0020_Type" minOccurs="0"/>
                <xsd:element ref="ns2:Status" minOccurs="0"/>
                <xsd:element ref="ns1:Sponsor" minOccurs="0"/>
                <xsd:element ref="ns1:Document_x0020_Description" minOccurs="0"/>
                <xsd:element ref="ns1:Document_x0020_Description_x0020_FR" minOccurs="0"/>
                <xsd:element ref="ns1:Closed_x0020_Description" minOccurs="0"/>
                <xsd:element ref="ns1:Closed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nillable="true" ma:displayName="eSCRIBE Department" ma:list="{C41A71AC-AAE8-4B4A-A08B-0F3EA85FBB28}" ma:internalName="eSCRIBE_x0020_Department" ma:readOnly="false" ma:showField="Title" ma:web="{7f332a2f-ccc8-4c51-ae75-91c3d59efab3}">
      <xsd:simpleType>
        <xsd:restriction base="dms:Lookup"/>
      </xsd:simpleType>
    </xsd:element>
    <xsd:element name="eSCRIBE_x0020_Meeting_x0020_Type" ma:index="2" nillable="true" ma:displayName="eSCRIBE Meeting Type" ma:list="{33DE0DF7-241A-498E-B6C4-53AE9A1DE8E9}" ma:internalName="eSCRIBE_x0020_Meeting_x0020_Type" ma:readOnly="false" ma:showField="MeetingType" ma:web="{7f332a2f-ccc8-4c51-ae75-91c3d59efab3}">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Closed_x0020_Description" ma:index="7" nillable="true" ma:displayName="Closed Description" ma:internalName="Closed_x0020_Description">
      <xsd:simpleType>
        <xsd:restriction base="dms:Note"/>
      </xsd:simpleType>
    </xsd:element>
    <xsd:element name="Closed_x0020_Description_x0020_FR" ma:index="8" nillable="true" ma:displayName="Closed Description FR" ma:internalName="Closed_x0020_Description_x0020_FR">
      <xsd:simpleType>
        <xsd:restriction base="dms:Note"/>
      </xsd:simpleType>
    </xsd:element>
    <xsd:element name="Recommendation" ma:index="9" nillable="true" ma:displayName="Recommendation" ma:internalName="Recommendation">
      <xsd:simpleType>
        <xsd:restriction base="dms:Note"/>
      </xsd:simpleType>
    </xsd:element>
    <xsd:element name="Recommendation_x0020_FR" ma:index="10" nillable="true" ma:displayName="Recommendation FR" ma:hidden="true" ma:internalName="Recommendation_x0020_FR">
      <xsd:simpleType>
        <xsd:restriction base="dms:Note"/>
      </xsd:simpleType>
    </xsd:element>
    <xsd:element name="Report_x0020_Number" ma:index="11" nillable="true" ma:displayName="Report Number" ma:internalName="Report_x0020_Number">
      <xsd:simpleType>
        <xsd:restriction base="dms:Text"/>
      </xsd:simpleType>
    </xsd:element>
    <xsd:element name="Awaiting_x0020_Attachments" ma:index="12" nillable="true" ma:displayName="Awaiting Attachments" ma:description="Is this Report waiting for attachments?" ma:internalName="Awaiting_x0020_Attachments">
      <xsd:simpleType>
        <xsd:restriction base="dms:Boolean"/>
      </xsd:simpleType>
    </xsd:element>
    <xsd:element name="ConfidentialReasons" ma:index="13" nillable="true" ma:displayName="ConfidentialReasons" ma:hidden="true" ma:internalName="ConfidentialReasons">
      <xsd:simpleType>
        <xsd:restriction base="dms:Text"/>
      </xsd:simpleType>
    </xsd:element>
    <xsd:element name="LegislativeItem" ma:index="14" nillable="true" ma:displayName="LegislativeItem" ma:description="Is this Report a Legislative Item?" ma:internalName="LegislativeItem">
      <xsd:simpleType>
        <xsd:restriction base="dms:Boolean"/>
      </xsd:simpleType>
    </xsd:element>
    <xsd:element name="LegislativeSponsors" ma:index="15"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6" nillable="true" ma:displayName="SignaturesRequired" ma:description="Are signatures required?" ma:internalName="SignaturesRequired">
      <xsd:simpleType>
        <xsd:restriction base="dms:Boolean"/>
      </xsd:simpleType>
    </xsd:element>
    <xsd:element name="MapParcelOwner" ma:index="17" nillable="true" ma:displayName="Map and Parcel No. / Owner" ma:internalName="MapParcelOwner">
      <xsd:simpleType>
        <xsd:restriction base="dms:Note"/>
      </xsd:simpleType>
    </xsd:element>
    <xsd:element name="RequestedBy" ma:index="18" nillable="true" ma:displayName="RequestedBy" ma:internalName="RequestedBy">
      <xsd:simpleType>
        <xsd:restriction base="dms:Note"/>
      </xsd:simpleType>
    </xsd:element>
    <xsd:element name="FamilyId" ma:index="19" nillable="true" ma:displayName="FamilyId" ma:internalName="FamilyId">
      <xsd:simpleType>
        <xsd:restriction base="dms:Unknown"/>
      </xsd:simpleType>
    </xsd:element>
    <xsd:element name="CustomPermissions" ma:index="20" nillable="true" ma:displayName="CustomPermissions" ma:internalName="CustomPermissions">
      <xsd:simpleType>
        <xsd:restriction base="dms:Note"/>
      </xsd:simpleType>
    </xsd:element>
    <xsd:element name="Pending_x0020_Late_x0020_Approval" ma:index="21" nillable="true" ma:displayName="Pending Late Approval" ma:internalName="Pending_x0020_Late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32a2f-ccc8-4c51-ae75-91c3d59efab3"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11</eSCRIBE_x0020_Department>
    <Report_x0020_Number xmlns="http://schemas.microsoft.com/sharepoint/v3">Z-01-22 SUB</Report_x0020_Number>
    <Status xmlns="7f332a2f-ccc8-4c51-ae75-91c3d59efab3">Added</Status>
    <SignaturesRequired xmlns="http://schemas.microsoft.com/sharepoint/v3" xsi:nil="true"/>
    <FamilyId xmlns="http://schemas.microsoft.com/sharepoint/v3">20d20477-ed33-404c-9b66-615d866b5819</FamilyId>
    <Closed_x0020_Description xmlns="http://schemas.microsoft.com/sharepoint/v3" xsi:nil="true"/>
    <eSCRIBE_x0020_Meeting_x0020_Type xmlns="http://schemas.microsoft.com/sharepoint/v3">6</eSCRIBE_x0020_Meeting_x0020_Type>
    <LegislativeItem xmlns="http://schemas.microsoft.com/sharepoint/v3" xsi:nil="true"/>
    <Sponsor xmlns="http://schemas.microsoft.com/sharepoint/v3">
      <UserInfo>
        <DisplayName>Rob Franklin</DisplayName>
        <AccountId>171</AccountId>
        <AccountType/>
      </UserInfo>
    </Sponsor>
    <Document_x0020_Description_x0020_FR xmlns="http://schemas.microsoft.com/sharepoint/v3" xsi:nil="true"/>
    <RequestedBy xmlns="http://schemas.microsoft.com/sharepoint/v3" xsi:nil="true"/>
    <CustomPermissions xmlns="http://schemas.microsoft.com/sharepoint/v3" xsi:nil="true"/>
    <MapParcelOwner xmlns="http://schemas.microsoft.com/sharepoint/v3" xsi:nil="true"/>
    <Recommendation xmlns="http://schemas.microsoft.com/sharepoint/v3" xsi:nil="true"/>
    <Closed_x0020_Description_x0020_FR xmlns="http://schemas.microsoft.com/sharepoint/v3" xsi:nil="true"/>
    <LegislativeSponsors xmlns="http://schemas.microsoft.com/sharepoint/v3">
      <UserInfo>
        <DisplayName/>
        <AccountId xsi:nil="true"/>
        <AccountType/>
      </UserInfo>
    </LegislativeSponsors>
    <Document_x0020_Description xmlns="http://schemas.microsoft.com/sharepoint/v3" xsi:nil="true"/>
    <Pending_x0020_Late_x0020_Approval xmlns="http://schemas.microsoft.com/sharepoint/v3">false</Pending_x0020_Late_x0020_Approval>
    <ConfidentialReason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3722-1972-4E7A-BDB1-ECF85414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332a2f-ccc8-4c51-ae75-91c3d59ef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ADC42-D231-43AB-945C-B343C9D2E50D}">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7f332a2f-ccc8-4c51-ae75-91c3d59efab3"/>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1A581BD-543C-478B-9809-3B2B0E4F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Application for Draft Plan of Subdivision – Cobourg Trails -  Phase 2 – The Planning Partnership/ Tribute (Cobourg) Limited</vt:lpstr>
    </vt:vector>
  </TitlesOfParts>
  <Company>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Draft Plan of Subdivision – Cobourg Trails -  Phase 2 – The Planning Partnership/ Tribute (Cobourg) Limited</dc:title>
  <dc:subject/>
  <dc:creator>Robyn Bonneau</dc:creator>
  <cp:keywords/>
  <dc:description/>
  <cp:lastModifiedBy>Kaveen Fernando</cp:lastModifiedBy>
  <cp:revision>2</cp:revision>
  <cp:lastPrinted>2020-07-30T19:41:00Z</cp:lastPrinted>
  <dcterms:created xsi:type="dcterms:W3CDTF">2022-02-18T14:41:00Z</dcterms:created>
  <dcterms:modified xsi:type="dcterms:W3CDTF">2022-02-18T14:41:00Z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0x010100658619C53A8A417DAE26FD517B363A2F0039D43DDF53070B4BB314CCECF5E0A275008A64E1E7330BEC4C8780E1E44A0E5148</vt:lpwstr>
  </property>
  <property fmtid="{D5CDD505-2E9C-101B-9397-08002B2CF9AE}" pid="3" name="Is Confidential">
    <vt:bool>false</vt:bool>
  </property>
  <property fmtid="{D5CDD505-2E9C-101B-9397-08002B2CF9AE}" pid="4" name="Contributor Comments">
    <vt:lpwstr>No Comments</vt:lpwstr>
  </property>
  <property fmtid="{D5CDD505-2E9C-101B-9397-08002B2CF9AE}" pid="5" name="eSCRIBE Meeting Date">
    <vt:lpwstr>CofW_Feb14_2022</vt:lpwstr>
  </property>
  <property fmtid="{D5CDD505-2E9C-101B-9397-08002B2CF9AE}" pid="6" name="SupportingDocuments">
    <vt:bool>true</vt:bool>
  </property>
  <property fmtid="{D5CDD505-2E9C-101B-9397-08002B2CF9AE}" pid="7" name="eSCRIBE Document Status">
    <vt:lpwstr>Added</vt:lpwstr>
  </property>
  <property fmtid="{D5CDD505-2E9C-101B-9397-08002B2CF9AE}" pid="8" name="CategoryId">
    <vt:r8>119</vt:r8>
  </property>
  <property fmtid="{D5CDD505-2E9C-101B-9397-08002B2CF9AE}" pid="9" name="SignaturePages">
    <vt:bool>false</vt:bool>
  </property>
</Properties>
</file>