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71F" w:rsidRDefault="00E6071F" w:rsidP="00E6071F">
      <w:pPr>
        <w:pStyle w:val="Body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-7620</wp:posOffset>
            </wp:positionV>
            <wp:extent cx="1143000" cy="1143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June 15, 2017</w:t>
      </w:r>
    </w:p>
    <w:p w:rsidR="00E6071F" w:rsidRDefault="00E6071F" w:rsidP="00E6071F">
      <w:pPr>
        <w:pStyle w:val="Body"/>
        <w:rPr>
          <w:lang w:val="en-US"/>
        </w:rPr>
      </w:pPr>
    </w:p>
    <w:p w:rsidR="00E6071F" w:rsidRDefault="00E6071F" w:rsidP="00E6071F">
      <w:pPr>
        <w:pStyle w:val="Body"/>
        <w:rPr>
          <w:u w:val="single"/>
          <w:lang w:val="en-US"/>
        </w:rPr>
      </w:pPr>
      <w:r>
        <w:rPr>
          <w:u w:val="single"/>
          <w:lang w:val="en-US"/>
        </w:rPr>
        <w:t>News Release</w:t>
      </w:r>
    </w:p>
    <w:p w:rsidR="00E6071F" w:rsidRDefault="00E6071F" w:rsidP="00E6071F">
      <w:pPr>
        <w:pStyle w:val="Body"/>
        <w:rPr>
          <w:lang w:val="en-US"/>
        </w:rPr>
      </w:pPr>
      <w:r>
        <w:rPr>
          <w:lang w:val="en-US"/>
        </w:rPr>
        <w:t>For Immediate Release</w:t>
      </w:r>
    </w:p>
    <w:p w:rsidR="00E6071F" w:rsidRDefault="00E6071F" w:rsidP="00E6071F">
      <w:pPr>
        <w:pStyle w:val="Body"/>
        <w:rPr>
          <w:lang w:val="en-US"/>
        </w:rPr>
      </w:pPr>
    </w:p>
    <w:p w:rsidR="00E6071F" w:rsidRDefault="00E6071F" w:rsidP="00E6071F">
      <w:pPr>
        <w:pStyle w:val="Body"/>
        <w:jc w:val="center"/>
        <w:rPr>
          <w:b/>
          <w:bCs/>
          <w:sz w:val="26"/>
          <w:szCs w:val="26"/>
          <w:lang w:val="en-US"/>
        </w:rPr>
      </w:pPr>
    </w:p>
    <w:p w:rsidR="00E6071F" w:rsidRDefault="00E6071F" w:rsidP="00E6071F">
      <w:pPr>
        <w:pStyle w:val="Body"/>
        <w:jc w:val="center"/>
        <w:rPr>
          <w:b/>
          <w:bCs/>
          <w:sz w:val="26"/>
          <w:szCs w:val="26"/>
          <w:lang w:val="en-US"/>
        </w:rPr>
      </w:pPr>
    </w:p>
    <w:p w:rsidR="00E6071F" w:rsidRDefault="00E6071F" w:rsidP="00E6071F">
      <w:pPr>
        <w:pStyle w:val="Body"/>
        <w:jc w:val="center"/>
        <w:rPr>
          <w:b/>
          <w:bCs/>
          <w:sz w:val="26"/>
          <w:szCs w:val="26"/>
          <w:lang w:val="en-US"/>
        </w:rPr>
      </w:pPr>
      <w:r>
        <w:rPr>
          <w:b/>
          <w:bCs/>
          <w:sz w:val="26"/>
          <w:szCs w:val="26"/>
          <w:lang w:val="en-US"/>
        </w:rPr>
        <w:t xml:space="preserve">BUSKER AND ART FESTIVAL </w:t>
      </w:r>
    </w:p>
    <w:p w:rsidR="00E6071F" w:rsidRDefault="00E6071F" w:rsidP="00E6071F">
      <w:pPr>
        <w:pStyle w:val="Body"/>
        <w:jc w:val="center"/>
        <w:rPr>
          <w:b/>
          <w:bCs/>
          <w:sz w:val="26"/>
          <w:szCs w:val="26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COBOURG, ON –</w:t>
      </w:r>
      <w:proofErr w:type="gramStart"/>
      <w:r>
        <w:rPr>
          <w:b/>
          <w:bCs/>
          <w:sz w:val="24"/>
          <w:szCs w:val="24"/>
          <w:lang w:val="en-US"/>
        </w:rPr>
        <w:t xml:space="preserve">  </w:t>
      </w:r>
      <w:r>
        <w:rPr>
          <w:sz w:val="24"/>
          <w:szCs w:val="24"/>
          <w:lang w:val="en-US"/>
        </w:rPr>
        <w:t>Acrobats</w:t>
      </w:r>
      <w:proofErr w:type="gramEnd"/>
      <w:r>
        <w:rPr>
          <w:sz w:val="24"/>
          <w:szCs w:val="24"/>
          <w:lang w:val="en-US"/>
        </w:rPr>
        <w:t xml:space="preserve">, artists and artisans; oh my! That’s right, the Busker and Art Festival is here on Saturday, June 17th in Downtown Cobourg. 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fun begins at 10am and goes until 6pm. Our downtown streets will be filled with live entertainment ranging from aerialists to artists and magicians to musicians – there is sure to be a show for you! With more than 60 vendors to visit, King St. will be packed with lots to explore and experience.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“The Busker and Art Festival is the first big ticket event of the season,” says DBIA Chair of Special Events </w:t>
      </w:r>
      <w:proofErr w:type="spellStart"/>
      <w:r>
        <w:rPr>
          <w:sz w:val="24"/>
          <w:szCs w:val="24"/>
          <w:lang w:val="en-US"/>
        </w:rPr>
        <w:t>Rino</w:t>
      </w:r>
      <w:proofErr w:type="spellEnd"/>
      <w:r>
        <w:rPr>
          <w:sz w:val="24"/>
          <w:szCs w:val="24"/>
          <w:lang w:val="en-US"/>
        </w:rPr>
        <w:t xml:space="preserve"> Ferreri. “It will showcase Downtown Cobourg as a summer event destination.”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Come </w:t>
      </w:r>
      <w:proofErr w:type="gramStart"/>
      <w:r>
        <w:rPr>
          <w:sz w:val="24"/>
          <w:szCs w:val="24"/>
          <w:lang w:val="en-US"/>
        </w:rPr>
        <w:t>one,</w:t>
      </w:r>
      <w:proofErr w:type="gramEnd"/>
      <w:r>
        <w:rPr>
          <w:sz w:val="24"/>
          <w:szCs w:val="24"/>
          <w:lang w:val="en-US"/>
        </w:rPr>
        <w:t xml:space="preserve"> come all to the Busker and Art Festival! Don’t miss your chance to feel the magic up close. 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Event Details: 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Saturday, June 17th in Downtown Cobourg from 10am to 6pm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 stage areas with 15 professional acts performing all day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Live artists creating chalk art and graffiti in the street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Over 60 vendors, including crafters, food, entertainment and community groups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Walk A Mile In Her Shoes will walk through the Festival at 11am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Stage performance schedules are attached</w:t>
      </w:r>
    </w:p>
    <w:p w:rsidR="00E6071F" w:rsidRDefault="00E6071F" w:rsidP="00E6071F">
      <w:pPr>
        <w:pStyle w:val="Body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Regular updates about specific vendors and performers can be found on the Busker &amp; Art Festival Facebook event page 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 more information, and a complete list of the 2017 Calendar of Events in Downtown Cobourg, visit </w:t>
      </w:r>
      <w:hyperlink r:id="rId7" w:history="1">
        <w:r>
          <w:rPr>
            <w:rStyle w:val="Hyperlink"/>
            <w:sz w:val="24"/>
            <w:szCs w:val="24"/>
            <w:lang w:val="en-US"/>
          </w:rPr>
          <w:t>www.downtowncobourg.ca</w:t>
        </w:r>
      </w:hyperlink>
      <w:r>
        <w:rPr>
          <w:sz w:val="24"/>
          <w:szCs w:val="24"/>
          <w:lang w:val="en-US"/>
        </w:rPr>
        <w:t>.</w:t>
      </w:r>
    </w:p>
    <w:p w:rsidR="00E6071F" w:rsidRDefault="00E6071F" w:rsidP="00E6071F">
      <w:pPr>
        <w:pStyle w:val="Body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-30-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For more information, please contact: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Paige Montgomery, Event &amp; Communications Coordinator </w:t>
      </w:r>
    </w:p>
    <w:p w:rsidR="00E6071F" w:rsidRDefault="00E6071F" w:rsidP="00E6071F">
      <w:pPr>
        <w:pStyle w:val="Body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Cobourg Downtown Business Improvement Area </w:t>
      </w:r>
    </w:p>
    <w:p w:rsidR="00E6071F" w:rsidRDefault="00E6071F" w:rsidP="00E6071F">
      <w:pPr>
        <w:pStyle w:val="Body"/>
        <w:rPr>
          <w:b/>
          <w:bCs/>
          <w:sz w:val="24"/>
          <w:szCs w:val="24"/>
          <w:lang w:val="en-US"/>
        </w:rPr>
      </w:pPr>
      <w:hyperlink r:id="rId8" w:history="1">
        <w:r>
          <w:rPr>
            <w:rStyle w:val="Hyperlink"/>
            <w:b/>
            <w:bCs/>
            <w:sz w:val="24"/>
            <w:szCs w:val="24"/>
            <w:lang w:val="en-US"/>
          </w:rPr>
          <w:t>dbia@downtowncobourg.ca</w:t>
        </w:r>
      </w:hyperlink>
      <w:r>
        <w:rPr>
          <w:sz w:val="24"/>
          <w:szCs w:val="24"/>
          <w:lang w:val="en-US"/>
        </w:rPr>
        <w:t xml:space="preserve"> | (905) 377-8024</w:t>
      </w:r>
    </w:p>
    <w:p w:rsidR="00E6071F" w:rsidRDefault="00E6071F" w:rsidP="00E6071F">
      <w:pPr>
        <w:pStyle w:val="Default"/>
        <w:spacing w:line="400" w:lineRule="atLeast"/>
      </w:pPr>
    </w:p>
    <w:p w:rsidR="00FD57CD" w:rsidRDefault="00E6071F">
      <w:bookmarkStart w:id="0" w:name="_GoBack"/>
      <w:bookmarkEnd w:id="0"/>
    </w:p>
    <w:sectPr w:rsidR="00FD57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0EBB"/>
    <w:multiLevelType w:val="hybridMultilevel"/>
    <w:tmpl w:val="B64C1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D1014"/>
    <w:multiLevelType w:val="hybridMultilevel"/>
    <w:tmpl w:val="07C8F4C4"/>
    <w:styleLink w:val="Bullet"/>
    <w:lvl w:ilvl="0" w:tplc="BB427250">
      <w:start w:val="1"/>
      <w:numFmt w:val="bullet"/>
      <w:lvlText w:val="•"/>
      <w:lvlJc w:val="left"/>
      <w:pPr>
        <w:ind w:left="19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1" w:tplc="001A66BE">
      <w:start w:val="1"/>
      <w:numFmt w:val="bullet"/>
      <w:lvlText w:val="•"/>
      <w:lvlJc w:val="left"/>
      <w:pPr>
        <w:ind w:left="3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2" w:tplc="2036FB70">
      <w:start w:val="1"/>
      <w:numFmt w:val="bullet"/>
      <w:lvlText w:val="•"/>
      <w:lvlJc w:val="left"/>
      <w:pPr>
        <w:ind w:left="5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3" w:tplc="AEF6B1BE">
      <w:start w:val="1"/>
      <w:numFmt w:val="bullet"/>
      <w:lvlText w:val="•"/>
      <w:lvlJc w:val="left"/>
      <w:pPr>
        <w:ind w:left="7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4" w:tplc="38707536">
      <w:start w:val="1"/>
      <w:numFmt w:val="bullet"/>
      <w:lvlText w:val="•"/>
      <w:lvlJc w:val="left"/>
      <w:pPr>
        <w:ind w:left="91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5" w:tplc="116E1F3A">
      <w:start w:val="1"/>
      <w:numFmt w:val="bullet"/>
      <w:lvlText w:val="•"/>
      <w:lvlJc w:val="left"/>
      <w:pPr>
        <w:ind w:left="109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6" w:tplc="3EEA1D68">
      <w:start w:val="1"/>
      <w:numFmt w:val="bullet"/>
      <w:lvlText w:val="•"/>
      <w:lvlJc w:val="left"/>
      <w:pPr>
        <w:ind w:left="12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7" w:tplc="74A209F4">
      <w:start w:val="1"/>
      <w:numFmt w:val="bullet"/>
      <w:lvlText w:val="•"/>
      <w:lvlJc w:val="left"/>
      <w:pPr>
        <w:ind w:left="14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8" w:tplc="3FF89494">
      <w:start w:val="1"/>
      <w:numFmt w:val="bullet"/>
      <w:lvlText w:val="•"/>
      <w:lvlJc w:val="left"/>
      <w:pPr>
        <w:ind w:left="16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</w:abstractNum>
  <w:abstractNum w:abstractNumId="2">
    <w:nsid w:val="79823821"/>
    <w:multiLevelType w:val="hybridMultilevel"/>
    <w:tmpl w:val="07C8F4C4"/>
    <w:numStyleLink w:val="Bullet"/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74"/>
    <w:rsid w:val="00250C74"/>
    <w:rsid w:val="003D7528"/>
    <w:rsid w:val="007503F2"/>
    <w:rsid w:val="00E6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C7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50C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0C74"/>
    <w:pPr>
      <w:spacing w:after="160" w:line="252" w:lineRule="auto"/>
      <w:ind w:left="720"/>
      <w:contextualSpacing/>
    </w:pPr>
  </w:style>
  <w:style w:type="paragraph" w:customStyle="1" w:styleId="Body">
    <w:name w:val="Body"/>
    <w:basedOn w:val="Normal"/>
    <w:rsid w:val="00E6071F"/>
    <w:rPr>
      <w:rFonts w:ascii="Helvetica" w:hAnsi="Helvetica" w:cs="Times New Roman"/>
      <w:color w:val="000000"/>
      <w:lang w:eastAsia="en-CA"/>
    </w:rPr>
  </w:style>
  <w:style w:type="paragraph" w:customStyle="1" w:styleId="Default">
    <w:name w:val="Default"/>
    <w:basedOn w:val="Normal"/>
    <w:rsid w:val="00E6071F"/>
    <w:rPr>
      <w:rFonts w:ascii="Helvetica" w:hAnsi="Helvetica" w:cs="Times New Roman"/>
      <w:color w:val="000000"/>
      <w:lang w:eastAsia="en-CA"/>
    </w:rPr>
  </w:style>
  <w:style w:type="character" w:customStyle="1" w:styleId="Hyperlink0">
    <w:name w:val="Hyperlink.0"/>
    <w:basedOn w:val="DefaultParagraphFont"/>
    <w:rsid w:val="00E6071F"/>
    <w:rPr>
      <w:color w:val="0000FF"/>
      <w:u w:val="single"/>
    </w:rPr>
  </w:style>
  <w:style w:type="numbering" w:customStyle="1" w:styleId="Bullet">
    <w:name w:val="Bullet"/>
    <w:rsid w:val="00E6071F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C7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50C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0C74"/>
    <w:pPr>
      <w:spacing w:after="160" w:line="252" w:lineRule="auto"/>
      <w:ind w:left="720"/>
      <w:contextualSpacing/>
    </w:pPr>
  </w:style>
  <w:style w:type="paragraph" w:customStyle="1" w:styleId="Body">
    <w:name w:val="Body"/>
    <w:basedOn w:val="Normal"/>
    <w:rsid w:val="00E6071F"/>
    <w:rPr>
      <w:rFonts w:ascii="Helvetica" w:hAnsi="Helvetica" w:cs="Times New Roman"/>
      <w:color w:val="000000"/>
      <w:lang w:eastAsia="en-CA"/>
    </w:rPr>
  </w:style>
  <w:style w:type="paragraph" w:customStyle="1" w:styleId="Default">
    <w:name w:val="Default"/>
    <w:basedOn w:val="Normal"/>
    <w:rsid w:val="00E6071F"/>
    <w:rPr>
      <w:rFonts w:ascii="Helvetica" w:hAnsi="Helvetica" w:cs="Times New Roman"/>
      <w:color w:val="000000"/>
      <w:lang w:eastAsia="en-CA"/>
    </w:rPr>
  </w:style>
  <w:style w:type="character" w:customStyle="1" w:styleId="Hyperlink0">
    <w:name w:val="Hyperlink.0"/>
    <w:basedOn w:val="DefaultParagraphFont"/>
    <w:rsid w:val="00E6071F"/>
    <w:rPr>
      <w:color w:val="0000FF"/>
      <w:u w:val="single"/>
    </w:rPr>
  </w:style>
  <w:style w:type="numbering" w:customStyle="1" w:styleId="Bullet">
    <w:name w:val="Bullet"/>
    <w:rsid w:val="00E6071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bia@downtowncobourg.c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owntowncobourg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DBIA PC</dc:creator>
  <cp:lastModifiedBy>DBIA PC</cp:lastModifiedBy>
  <cp:revision>2</cp:revision>
  <dcterms:created xsi:type="dcterms:W3CDTF">2018-03-23T21:38:00Z</dcterms:created>
  <dcterms:modified xsi:type="dcterms:W3CDTF">2018-03-23T21:38:00Z</dcterms:modified>
</cp:coreProperties>
</file>